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6F5" w:rsidRPr="002F6920" w:rsidRDefault="009A1C88" w:rsidP="009A1C88">
      <w:pPr>
        <w:spacing w:after="0" w:line="240" w:lineRule="auto"/>
        <w:ind w:left="2832" w:firstLine="198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</w:t>
      </w:r>
      <w:r w:rsidR="002206F5" w:rsidRPr="002F6920">
        <w:rPr>
          <w:rFonts w:ascii="Times New Roman" w:hAnsi="Times New Roman"/>
          <w:sz w:val="28"/>
        </w:rPr>
        <w:t>УТВЕРЖДЕН</w:t>
      </w:r>
    </w:p>
    <w:p w:rsidR="002206F5" w:rsidRPr="002F6920" w:rsidRDefault="002206F5" w:rsidP="002206F5">
      <w:pPr>
        <w:spacing w:after="0" w:line="240" w:lineRule="auto"/>
        <w:ind w:left="2832" w:firstLine="1988"/>
        <w:jc w:val="center"/>
        <w:rPr>
          <w:rFonts w:ascii="Times New Roman" w:hAnsi="Times New Roman"/>
          <w:sz w:val="28"/>
        </w:rPr>
      </w:pPr>
      <w:r w:rsidRPr="002F6920">
        <w:rPr>
          <w:rFonts w:ascii="Times New Roman" w:hAnsi="Times New Roman"/>
          <w:sz w:val="28"/>
        </w:rPr>
        <w:t xml:space="preserve">приказом Министерства </w:t>
      </w:r>
      <w:r w:rsidR="00147AB0">
        <w:rPr>
          <w:rFonts w:ascii="Times New Roman" w:hAnsi="Times New Roman"/>
          <w:sz w:val="28"/>
        </w:rPr>
        <w:t>науки и высшего образования</w:t>
      </w:r>
      <w:r w:rsidRPr="002F6920">
        <w:rPr>
          <w:rFonts w:ascii="Times New Roman" w:hAnsi="Times New Roman"/>
          <w:sz w:val="28"/>
        </w:rPr>
        <w:t xml:space="preserve"> Российской Федерации</w:t>
      </w:r>
    </w:p>
    <w:p w:rsidR="002206F5" w:rsidRPr="002F6920" w:rsidRDefault="00147AB0" w:rsidP="002206F5">
      <w:pPr>
        <w:spacing w:after="0" w:line="240" w:lineRule="auto"/>
        <w:ind w:left="2832" w:firstLine="198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«___</w:t>
      </w:r>
      <w:proofErr w:type="gramStart"/>
      <w:r>
        <w:rPr>
          <w:rFonts w:ascii="Times New Roman" w:hAnsi="Times New Roman"/>
          <w:sz w:val="28"/>
        </w:rPr>
        <w:t>_»_</w:t>
      </w:r>
      <w:proofErr w:type="gramEnd"/>
      <w:r>
        <w:rPr>
          <w:rFonts w:ascii="Times New Roman" w:hAnsi="Times New Roman"/>
          <w:sz w:val="28"/>
        </w:rPr>
        <w:t xml:space="preserve">_________20    </w:t>
      </w:r>
      <w:r w:rsidR="002206F5" w:rsidRPr="002F6920">
        <w:rPr>
          <w:rFonts w:ascii="Times New Roman" w:hAnsi="Times New Roman"/>
          <w:sz w:val="28"/>
        </w:rPr>
        <w:t xml:space="preserve"> г. №____</w:t>
      </w:r>
    </w:p>
    <w:p w:rsidR="007C4720" w:rsidRPr="002F6920" w:rsidRDefault="007C4720" w:rsidP="00B57D34">
      <w:pPr>
        <w:spacing w:after="0" w:line="240" w:lineRule="auto"/>
        <w:rPr>
          <w:rFonts w:ascii="Times New Roman" w:hAnsi="Times New Roman"/>
        </w:rPr>
      </w:pPr>
    </w:p>
    <w:p w:rsidR="007C4720" w:rsidRPr="002F6920" w:rsidRDefault="007C4720" w:rsidP="00B57D34">
      <w:pPr>
        <w:pStyle w:val="2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A003E" w:rsidRPr="002F6920" w:rsidRDefault="007A003E" w:rsidP="00B57D34">
      <w:pPr>
        <w:pStyle w:val="2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E33A6" w:rsidRPr="002F6920" w:rsidRDefault="004E33A6" w:rsidP="00B57D34">
      <w:pPr>
        <w:pStyle w:val="2"/>
        <w:spacing w:after="0" w:line="240" w:lineRule="auto"/>
        <w:jc w:val="center"/>
        <w:rPr>
          <w:rFonts w:ascii="Times New Roman" w:hAnsi="Times New Roman"/>
          <w:sz w:val="28"/>
        </w:rPr>
      </w:pPr>
      <w:r w:rsidRPr="002F6920">
        <w:rPr>
          <w:rFonts w:ascii="Times New Roman" w:hAnsi="Times New Roman"/>
          <w:sz w:val="28"/>
        </w:rPr>
        <w:t xml:space="preserve">Федеральный государственный образовательный стандарт </w:t>
      </w:r>
    </w:p>
    <w:p w:rsidR="004E33A6" w:rsidRPr="002F6920" w:rsidRDefault="004E33A6" w:rsidP="00B57D34">
      <w:pPr>
        <w:pStyle w:val="2"/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 w:rsidRPr="002F6920">
        <w:rPr>
          <w:rFonts w:ascii="Times New Roman" w:hAnsi="Times New Roman"/>
          <w:sz w:val="28"/>
        </w:rPr>
        <w:t xml:space="preserve">высшего образования по </w:t>
      </w:r>
      <w:r w:rsidR="00725BD0" w:rsidRPr="002F6920">
        <w:rPr>
          <w:rFonts w:ascii="Times New Roman" w:hAnsi="Times New Roman"/>
          <w:sz w:val="28"/>
          <w:lang w:val="ru-RU"/>
        </w:rPr>
        <w:t>специальности</w:t>
      </w:r>
    </w:p>
    <w:p w:rsidR="00725BD0" w:rsidRPr="002F6920" w:rsidRDefault="00EF0692" w:rsidP="00B57D34">
      <w:pPr>
        <w:pStyle w:val="2"/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 w:rsidRPr="002F6920">
        <w:rPr>
          <w:rFonts w:ascii="Times New Roman" w:hAnsi="Times New Roman"/>
          <w:sz w:val="28"/>
          <w:lang w:val="ru-RU"/>
        </w:rPr>
        <w:t>22.05.05</w:t>
      </w:r>
      <w:r w:rsidR="00376B18" w:rsidRPr="002F6920">
        <w:rPr>
          <w:rFonts w:ascii="Times New Roman" w:hAnsi="Times New Roman"/>
          <w:sz w:val="28"/>
          <w:lang w:val="ru-RU"/>
        </w:rPr>
        <w:t xml:space="preserve"> </w:t>
      </w:r>
      <w:r w:rsidRPr="002F6920">
        <w:rPr>
          <w:rFonts w:ascii="Times New Roman" w:hAnsi="Times New Roman"/>
          <w:sz w:val="28"/>
          <w:lang w:val="ru-RU"/>
        </w:rPr>
        <w:t>Материаловедение и технологии</w:t>
      </w:r>
      <w:r w:rsidR="00376B18" w:rsidRPr="002F6920">
        <w:rPr>
          <w:rFonts w:ascii="Times New Roman" w:hAnsi="Times New Roman"/>
          <w:sz w:val="28"/>
          <w:lang w:val="ru-RU"/>
        </w:rPr>
        <w:t xml:space="preserve"> материалов</w:t>
      </w:r>
      <w:r w:rsidR="00725BD0" w:rsidRPr="002F6920">
        <w:rPr>
          <w:rFonts w:ascii="Times New Roman" w:hAnsi="Times New Roman"/>
          <w:sz w:val="28"/>
          <w:lang w:val="ru-RU"/>
        </w:rPr>
        <w:t xml:space="preserve"> </w:t>
      </w:r>
    </w:p>
    <w:p w:rsidR="004E33A6" w:rsidRPr="002F6920" w:rsidRDefault="004E33A6" w:rsidP="00B57D34">
      <w:pPr>
        <w:pStyle w:val="2"/>
        <w:spacing w:after="0" w:line="240" w:lineRule="auto"/>
        <w:jc w:val="center"/>
        <w:rPr>
          <w:rFonts w:ascii="Times New Roman" w:hAnsi="Times New Roman"/>
          <w:sz w:val="28"/>
        </w:rPr>
      </w:pPr>
      <w:r w:rsidRPr="002F6920">
        <w:rPr>
          <w:rFonts w:ascii="Times New Roman" w:hAnsi="Times New Roman"/>
          <w:sz w:val="28"/>
        </w:rPr>
        <w:t xml:space="preserve">(уровень </w:t>
      </w:r>
      <w:proofErr w:type="spellStart"/>
      <w:r w:rsidR="001252AE" w:rsidRPr="002F6920">
        <w:rPr>
          <w:rFonts w:ascii="Times New Roman" w:hAnsi="Times New Roman"/>
          <w:sz w:val="28"/>
          <w:lang w:val="ru-RU"/>
        </w:rPr>
        <w:t>специалитет</w:t>
      </w:r>
      <w:proofErr w:type="spellEnd"/>
      <w:r w:rsidRPr="002F6920">
        <w:rPr>
          <w:rFonts w:ascii="Times New Roman" w:hAnsi="Times New Roman"/>
          <w:sz w:val="28"/>
        </w:rPr>
        <w:t>)</w:t>
      </w:r>
    </w:p>
    <w:p w:rsidR="007C4720" w:rsidRPr="002F6920" w:rsidRDefault="007C4720" w:rsidP="00B57D34">
      <w:pPr>
        <w:pStyle w:val="2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C4720" w:rsidRPr="002F6920" w:rsidRDefault="004E33A6" w:rsidP="00B57D34">
      <w:pPr>
        <w:pStyle w:val="ConsPlusNormal"/>
        <w:widowControl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C4720" w:rsidRPr="002F6920" w:rsidRDefault="007C4720" w:rsidP="002247A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1.1. Настоящий федеральный государственный образовательный стандарт высшего образования (далее – ФГОС ВО) представляет собой совокупность </w:t>
      </w:r>
      <w:r w:rsidR="004E33A6" w:rsidRPr="002F6920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2F6920">
        <w:rPr>
          <w:rFonts w:ascii="Times New Roman" w:hAnsi="Times New Roman" w:cs="Times New Roman"/>
          <w:sz w:val="28"/>
          <w:szCs w:val="28"/>
        </w:rPr>
        <w:t xml:space="preserve">требований при реализации основных профессиональных образовательных программ высшего образования </w:t>
      </w:r>
      <w:r w:rsidR="002206F5" w:rsidRPr="002F6920">
        <w:rPr>
          <w:rFonts w:ascii="Times New Roman" w:hAnsi="Times New Roman" w:cs="Times New Roman"/>
          <w:sz w:val="28"/>
          <w:szCs w:val="28"/>
        </w:rPr>
        <w:t>–</w:t>
      </w:r>
      <w:r w:rsidRPr="002F6920"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1252AE" w:rsidRPr="002F6920">
        <w:rPr>
          <w:rFonts w:ascii="Times New Roman" w:hAnsi="Times New Roman" w:cs="Times New Roman"/>
          <w:sz w:val="28"/>
          <w:szCs w:val="28"/>
        </w:rPr>
        <w:t>специалите</w:t>
      </w:r>
      <w:r w:rsidRPr="002F6920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 по </w:t>
      </w:r>
      <w:r w:rsidR="001B62CB" w:rsidRPr="002F6920">
        <w:rPr>
          <w:rFonts w:ascii="Times New Roman" w:hAnsi="Times New Roman" w:cs="Times New Roman"/>
          <w:sz w:val="28"/>
          <w:szCs w:val="28"/>
        </w:rPr>
        <w:t>специальности</w:t>
      </w:r>
      <w:r w:rsidRPr="002F6920">
        <w:rPr>
          <w:rFonts w:ascii="Times New Roman" w:hAnsi="Times New Roman" w:cs="Times New Roman"/>
          <w:sz w:val="28"/>
          <w:szCs w:val="28"/>
        </w:rPr>
        <w:t xml:space="preserve"> </w:t>
      </w:r>
      <w:r w:rsidR="002247A4" w:rsidRPr="002247A4">
        <w:rPr>
          <w:rFonts w:ascii="Times New Roman" w:hAnsi="Times New Roman" w:cs="Times New Roman"/>
          <w:sz w:val="28"/>
          <w:szCs w:val="28"/>
        </w:rPr>
        <w:t xml:space="preserve">22.05.05 Материаловедение и технологии материалов </w:t>
      </w:r>
      <w:r w:rsidRPr="002F692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01902" w:rsidRPr="002F6920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2206F5" w:rsidRPr="002F6920">
        <w:rPr>
          <w:rFonts w:ascii="Times New Roman" w:hAnsi="Times New Roman" w:cs="Times New Roman"/>
          <w:sz w:val="28"/>
          <w:szCs w:val="28"/>
        </w:rPr>
        <w:t>–</w:t>
      </w:r>
      <w:r w:rsidRPr="002F6920">
        <w:rPr>
          <w:rFonts w:ascii="Times New Roman" w:hAnsi="Times New Roman" w:cs="Times New Roman"/>
          <w:sz w:val="28"/>
          <w:szCs w:val="28"/>
        </w:rPr>
        <w:t xml:space="preserve"> программа </w:t>
      </w:r>
      <w:proofErr w:type="spellStart"/>
      <w:r w:rsidR="001252AE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C47C5D" w:rsidRPr="002F6920">
        <w:rPr>
          <w:rFonts w:ascii="Times New Roman" w:hAnsi="Times New Roman" w:cs="Times New Roman"/>
          <w:sz w:val="28"/>
          <w:szCs w:val="28"/>
        </w:rPr>
        <w:t xml:space="preserve">, </w:t>
      </w:r>
      <w:r w:rsidR="001B62CB" w:rsidRPr="002F6920">
        <w:rPr>
          <w:rFonts w:ascii="Times New Roman" w:hAnsi="Times New Roman" w:cs="Times New Roman"/>
          <w:sz w:val="28"/>
          <w:szCs w:val="28"/>
        </w:rPr>
        <w:t>специальность</w:t>
      </w:r>
      <w:r w:rsidRPr="002F6920">
        <w:rPr>
          <w:rFonts w:ascii="Times New Roman" w:hAnsi="Times New Roman" w:cs="Times New Roman"/>
          <w:sz w:val="28"/>
          <w:szCs w:val="28"/>
        </w:rPr>
        <w:t>).</w:t>
      </w:r>
    </w:p>
    <w:p w:rsidR="007C4720" w:rsidRPr="002F6920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1.2. Получение образования по программе </w:t>
      </w:r>
      <w:proofErr w:type="spellStart"/>
      <w:r w:rsidR="001252AE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 допускается только в образовательной организации высшего образования (далее </w:t>
      </w:r>
      <w:r w:rsidR="002206F5" w:rsidRPr="002F6920">
        <w:rPr>
          <w:rFonts w:ascii="Times New Roman" w:hAnsi="Times New Roman" w:cs="Times New Roman"/>
          <w:sz w:val="28"/>
          <w:szCs w:val="28"/>
        </w:rPr>
        <w:t>–</w:t>
      </w:r>
      <w:r w:rsidRPr="002F6920">
        <w:rPr>
          <w:rFonts w:ascii="Times New Roman" w:hAnsi="Times New Roman" w:cs="Times New Roman"/>
          <w:sz w:val="28"/>
          <w:szCs w:val="28"/>
        </w:rPr>
        <w:t xml:space="preserve"> </w:t>
      </w:r>
      <w:r w:rsidR="004E33A6" w:rsidRPr="002F6920">
        <w:rPr>
          <w:rFonts w:ascii="Times New Roman" w:hAnsi="Times New Roman" w:cs="Times New Roman"/>
          <w:sz w:val="28"/>
          <w:szCs w:val="28"/>
        </w:rPr>
        <w:t>О</w:t>
      </w:r>
      <w:r w:rsidRPr="002F6920">
        <w:rPr>
          <w:rFonts w:ascii="Times New Roman" w:hAnsi="Times New Roman" w:cs="Times New Roman"/>
          <w:sz w:val="28"/>
          <w:szCs w:val="28"/>
        </w:rPr>
        <w:t>рганизация).</w:t>
      </w:r>
    </w:p>
    <w:p w:rsidR="00D01902" w:rsidRPr="002F6920" w:rsidRDefault="00D01902" w:rsidP="00725BD0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1.3. Обучение по программе </w:t>
      </w:r>
      <w:proofErr w:type="spellStart"/>
      <w:r w:rsidR="001252AE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 в Организации может осуществляться в </w:t>
      </w:r>
      <w:r w:rsidR="006C72AE" w:rsidRPr="002F6920">
        <w:rPr>
          <w:rFonts w:ascii="Times New Roman" w:hAnsi="Times New Roman" w:cs="Times New Roman"/>
          <w:sz w:val="28"/>
          <w:szCs w:val="28"/>
        </w:rPr>
        <w:t>очной</w:t>
      </w:r>
      <w:r w:rsidR="0097337D" w:rsidRPr="002F6920">
        <w:rPr>
          <w:rFonts w:ascii="Times New Roman" w:hAnsi="Times New Roman" w:cs="Times New Roman"/>
          <w:sz w:val="28"/>
          <w:szCs w:val="28"/>
        </w:rPr>
        <w:t>,</w:t>
      </w:r>
      <w:r w:rsidR="006C72AE" w:rsidRPr="002F6920">
        <w:rPr>
          <w:rFonts w:ascii="Times New Roman" w:hAnsi="Times New Roman" w:cs="Times New Roman"/>
          <w:sz w:val="28"/>
          <w:szCs w:val="28"/>
        </w:rPr>
        <w:t xml:space="preserve"> </w:t>
      </w:r>
      <w:r w:rsidR="0097337D" w:rsidRPr="002F6920">
        <w:rPr>
          <w:rFonts w:ascii="Times New Roman" w:hAnsi="Times New Roman" w:cs="Times New Roman"/>
          <w:sz w:val="28"/>
          <w:szCs w:val="28"/>
        </w:rPr>
        <w:t>очно-заочной и заочной формах</w:t>
      </w:r>
      <w:r w:rsidR="00725BD0" w:rsidRPr="002F6920">
        <w:rPr>
          <w:rFonts w:ascii="Times New Roman" w:hAnsi="Times New Roman" w:cs="Times New Roman"/>
          <w:sz w:val="28"/>
          <w:szCs w:val="28"/>
        </w:rPr>
        <w:t>.</w:t>
      </w:r>
    </w:p>
    <w:p w:rsidR="007761A5" w:rsidRPr="002F6920" w:rsidRDefault="004E33A6" w:rsidP="007761A5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1.</w:t>
      </w:r>
      <w:r w:rsidR="00D01902" w:rsidRPr="002F6920">
        <w:rPr>
          <w:rFonts w:ascii="Times New Roman" w:hAnsi="Times New Roman" w:cs="Times New Roman"/>
          <w:sz w:val="28"/>
          <w:szCs w:val="28"/>
        </w:rPr>
        <w:t>4</w:t>
      </w:r>
      <w:r w:rsidRPr="002F6920">
        <w:rPr>
          <w:rFonts w:ascii="Times New Roman" w:hAnsi="Times New Roman" w:cs="Times New Roman"/>
          <w:sz w:val="28"/>
          <w:szCs w:val="28"/>
        </w:rPr>
        <w:t>.</w:t>
      </w:r>
      <w:r w:rsidR="00D01902" w:rsidRPr="002F6920">
        <w:rPr>
          <w:rFonts w:ascii="Times New Roman" w:hAnsi="Times New Roman" w:cs="Times New Roman"/>
          <w:sz w:val="28"/>
          <w:szCs w:val="28"/>
        </w:rPr>
        <w:t xml:space="preserve"> </w:t>
      </w:r>
      <w:r w:rsidRPr="002F6920">
        <w:rPr>
          <w:rFonts w:ascii="Times New Roman" w:hAnsi="Times New Roman" w:cs="Times New Roman"/>
          <w:sz w:val="28"/>
          <w:szCs w:val="28"/>
        </w:rPr>
        <w:t xml:space="preserve">Содержание высшего образования по </w:t>
      </w:r>
      <w:r w:rsidR="00F270D5" w:rsidRPr="002F6920">
        <w:rPr>
          <w:rFonts w:ascii="Times New Roman" w:hAnsi="Times New Roman" w:cs="Times New Roman"/>
          <w:sz w:val="28"/>
          <w:szCs w:val="28"/>
        </w:rPr>
        <w:t>специальности</w:t>
      </w:r>
      <w:r w:rsidRPr="002F6920">
        <w:rPr>
          <w:rFonts w:ascii="Times New Roman" w:hAnsi="Times New Roman" w:cs="Times New Roman"/>
          <w:sz w:val="28"/>
          <w:szCs w:val="28"/>
        </w:rPr>
        <w:t xml:space="preserve"> определяется программой </w:t>
      </w:r>
      <w:proofErr w:type="spellStart"/>
      <w:r w:rsidR="001252AE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, разрабатываемой и утверждаемой </w:t>
      </w:r>
      <w:r w:rsidR="00DF1660" w:rsidRPr="002F6920">
        <w:rPr>
          <w:rFonts w:ascii="Times New Roman" w:hAnsi="Times New Roman" w:cs="Times New Roman"/>
          <w:sz w:val="28"/>
          <w:szCs w:val="28"/>
        </w:rPr>
        <w:t>О</w:t>
      </w:r>
      <w:r w:rsidRPr="002F6920">
        <w:rPr>
          <w:rFonts w:ascii="Times New Roman" w:hAnsi="Times New Roman" w:cs="Times New Roman"/>
          <w:sz w:val="28"/>
          <w:szCs w:val="28"/>
        </w:rPr>
        <w:t>рганизацией самостоятельно</w:t>
      </w:r>
      <w:r w:rsidR="007761A5" w:rsidRPr="002F6920">
        <w:rPr>
          <w:rFonts w:ascii="Times New Roman" w:hAnsi="Times New Roman" w:cs="Times New Roman"/>
          <w:sz w:val="28"/>
          <w:szCs w:val="28"/>
        </w:rPr>
        <w:t xml:space="preserve">. При разработке программы </w:t>
      </w:r>
      <w:proofErr w:type="spellStart"/>
      <w:r w:rsidR="001252AE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7761A5" w:rsidRPr="002F6920">
        <w:rPr>
          <w:rFonts w:ascii="Times New Roman" w:hAnsi="Times New Roman" w:cs="Times New Roman"/>
          <w:sz w:val="28"/>
          <w:szCs w:val="28"/>
        </w:rPr>
        <w:t xml:space="preserve"> Организация формирует требования к результатам ее освоения в виде </w:t>
      </w:r>
      <w:r w:rsidR="00075EBD" w:rsidRPr="002F6920">
        <w:rPr>
          <w:rFonts w:ascii="Times New Roman" w:hAnsi="Times New Roman" w:cs="Times New Roman"/>
          <w:sz w:val="28"/>
          <w:szCs w:val="28"/>
        </w:rPr>
        <w:t xml:space="preserve">универсальных, общепрофессиональных и профессиональных </w:t>
      </w:r>
      <w:r w:rsidR="007761A5" w:rsidRPr="002F6920">
        <w:rPr>
          <w:rFonts w:ascii="Times New Roman" w:hAnsi="Times New Roman" w:cs="Times New Roman"/>
          <w:sz w:val="28"/>
          <w:szCs w:val="28"/>
        </w:rPr>
        <w:t>компетенций выпускников (далее</w:t>
      </w:r>
      <w:r w:rsidR="00E04697" w:rsidRPr="002F6920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7761A5" w:rsidRPr="002F6920">
        <w:rPr>
          <w:rFonts w:ascii="Times New Roman" w:hAnsi="Times New Roman" w:cs="Times New Roman"/>
          <w:sz w:val="28"/>
          <w:szCs w:val="28"/>
        </w:rPr>
        <w:t xml:space="preserve"> – компетенции). </w:t>
      </w:r>
    </w:p>
    <w:p w:rsidR="00D230D3" w:rsidRPr="002F6920" w:rsidRDefault="007761A5" w:rsidP="00D230D3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Организация разрабатывает программу </w:t>
      </w:r>
      <w:proofErr w:type="spellStart"/>
      <w:r w:rsidR="001252AE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 </w:t>
      </w:r>
      <w:r w:rsidR="004E33A6" w:rsidRPr="002F6920">
        <w:rPr>
          <w:rFonts w:ascii="Times New Roman" w:hAnsi="Times New Roman" w:cs="Times New Roman"/>
          <w:sz w:val="28"/>
          <w:szCs w:val="28"/>
        </w:rPr>
        <w:t>в соответствии с ФГОС</w:t>
      </w:r>
      <w:r w:rsidR="00994FC3" w:rsidRPr="002F6920">
        <w:rPr>
          <w:rFonts w:ascii="Times New Roman" w:hAnsi="Times New Roman" w:cs="Times New Roman"/>
          <w:sz w:val="28"/>
          <w:szCs w:val="28"/>
        </w:rPr>
        <w:t> </w:t>
      </w:r>
      <w:r w:rsidR="004E33A6" w:rsidRPr="002F6920">
        <w:rPr>
          <w:rFonts w:ascii="Times New Roman" w:hAnsi="Times New Roman" w:cs="Times New Roman"/>
          <w:sz w:val="28"/>
          <w:szCs w:val="28"/>
        </w:rPr>
        <w:t xml:space="preserve">ВО и с учетом </w:t>
      </w:r>
      <w:r w:rsidR="00176255" w:rsidRPr="002F6920">
        <w:rPr>
          <w:rFonts w:ascii="Times New Roman" w:hAnsi="Times New Roman" w:cs="Times New Roman"/>
          <w:sz w:val="28"/>
          <w:szCs w:val="28"/>
        </w:rPr>
        <w:t xml:space="preserve">соответствующей примерной основной образовательной программы, включенной в реестр </w:t>
      </w:r>
      <w:r w:rsidR="009C35B6" w:rsidRPr="002F6920">
        <w:rPr>
          <w:rFonts w:ascii="Times New Roman" w:hAnsi="Times New Roman" w:cs="Times New Roman"/>
          <w:sz w:val="28"/>
          <w:szCs w:val="28"/>
        </w:rPr>
        <w:t xml:space="preserve">примерных основных </w:t>
      </w:r>
      <w:r w:rsidR="00147AB0">
        <w:rPr>
          <w:rFonts w:ascii="Times New Roman" w:hAnsi="Times New Roman" w:cs="Times New Roman"/>
          <w:sz w:val="28"/>
          <w:szCs w:val="28"/>
        </w:rPr>
        <w:t>образовательных программ (далее</w:t>
      </w:r>
      <w:r w:rsidR="00A8079D">
        <w:rPr>
          <w:rFonts w:ascii="Times New Roman" w:hAnsi="Times New Roman" w:cs="Times New Roman"/>
          <w:sz w:val="28"/>
          <w:szCs w:val="28"/>
        </w:rPr>
        <w:t xml:space="preserve"> -</w:t>
      </w:r>
      <w:r w:rsidR="00147AB0">
        <w:rPr>
          <w:rFonts w:ascii="Times New Roman" w:hAnsi="Times New Roman" w:cs="Times New Roman"/>
          <w:sz w:val="28"/>
          <w:szCs w:val="28"/>
        </w:rPr>
        <w:t xml:space="preserve"> </w:t>
      </w:r>
      <w:r w:rsidR="009C35B6" w:rsidRPr="002F6920">
        <w:rPr>
          <w:rFonts w:ascii="Times New Roman" w:hAnsi="Times New Roman" w:cs="Times New Roman"/>
          <w:sz w:val="28"/>
          <w:szCs w:val="28"/>
        </w:rPr>
        <w:t xml:space="preserve"> ПООП)</w:t>
      </w:r>
      <w:r w:rsidR="00D230D3" w:rsidRPr="002F6920">
        <w:rPr>
          <w:rFonts w:ascii="Times New Roman" w:hAnsi="Times New Roman" w:cs="Times New Roman"/>
          <w:sz w:val="28"/>
          <w:szCs w:val="28"/>
        </w:rPr>
        <w:t>.</w:t>
      </w:r>
      <w:r w:rsidR="004B609D" w:rsidRPr="002F6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AB0" w:rsidRPr="00147AB0" w:rsidRDefault="005022FB" w:rsidP="00147AB0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1.</w:t>
      </w:r>
      <w:r w:rsidR="00D01902" w:rsidRPr="002F6920">
        <w:rPr>
          <w:rFonts w:ascii="Times New Roman" w:hAnsi="Times New Roman" w:cs="Times New Roman"/>
          <w:sz w:val="28"/>
          <w:szCs w:val="28"/>
        </w:rPr>
        <w:t>5</w:t>
      </w:r>
      <w:r w:rsidRPr="002F6920">
        <w:rPr>
          <w:rFonts w:ascii="Times New Roman" w:hAnsi="Times New Roman" w:cs="Times New Roman"/>
          <w:sz w:val="28"/>
          <w:szCs w:val="28"/>
        </w:rPr>
        <w:t xml:space="preserve">. </w:t>
      </w:r>
      <w:r w:rsidR="00147AB0" w:rsidRPr="00147AB0">
        <w:rPr>
          <w:rFonts w:ascii="Times New Roman" w:hAnsi="Times New Roman" w:cs="Times New Roman"/>
          <w:sz w:val="28"/>
          <w:szCs w:val="28"/>
        </w:rPr>
        <w:t xml:space="preserve">При реализации программы </w:t>
      </w:r>
      <w:proofErr w:type="spellStart"/>
      <w:r w:rsidR="00147AB0" w:rsidRPr="00147AB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147AB0" w:rsidRPr="00147AB0">
        <w:rPr>
          <w:rFonts w:ascii="Times New Roman" w:hAnsi="Times New Roman" w:cs="Times New Roman"/>
          <w:sz w:val="28"/>
          <w:szCs w:val="28"/>
        </w:rPr>
        <w:t xml:space="preserve"> Организация вправе применять электронное обучение, дистанционные образовательные технологии.</w:t>
      </w:r>
    </w:p>
    <w:p w:rsidR="00147AB0" w:rsidRDefault="00147AB0" w:rsidP="00147AB0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7AB0">
        <w:rPr>
          <w:rFonts w:ascii="Times New Roman" w:hAnsi="Times New Roman"/>
          <w:sz w:val="28"/>
          <w:szCs w:val="28"/>
        </w:rPr>
        <w:lastRenderedPageBreak/>
        <w:t xml:space="preserve"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– инвалиды и лица с ОВЗ), должны предусматривать возможность приема-передачи информации в доступных для них формах. </w:t>
      </w:r>
    </w:p>
    <w:p w:rsidR="007C4720" w:rsidRPr="002F6920" w:rsidRDefault="007C4720" w:rsidP="00147AB0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1.</w:t>
      </w:r>
      <w:r w:rsidR="009F3C4F" w:rsidRPr="002F6920">
        <w:rPr>
          <w:rFonts w:ascii="Times New Roman" w:hAnsi="Times New Roman" w:cs="Times New Roman"/>
          <w:sz w:val="28"/>
          <w:szCs w:val="28"/>
        </w:rPr>
        <w:t>6</w:t>
      </w:r>
      <w:r w:rsidRPr="002F6920">
        <w:rPr>
          <w:rFonts w:ascii="Times New Roman" w:hAnsi="Times New Roman" w:cs="Times New Roman"/>
          <w:sz w:val="28"/>
          <w:szCs w:val="28"/>
        </w:rPr>
        <w:t xml:space="preserve">. </w:t>
      </w:r>
      <w:r w:rsidR="00147AB0" w:rsidRPr="00147AB0"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proofErr w:type="spellStart"/>
      <w:r w:rsidR="00147AB0" w:rsidRPr="00147AB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147AB0" w:rsidRPr="00147AB0">
        <w:rPr>
          <w:rFonts w:ascii="Times New Roman" w:hAnsi="Times New Roman" w:cs="Times New Roman"/>
          <w:sz w:val="28"/>
          <w:szCs w:val="28"/>
        </w:rPr>
        <w:t xml:space="preserve"> осуществляется Организацией как самостоятельно, так и посредством сетевой формы.</w:t>
      </w:r>
    </w:p>
    <w:p w:rsidR="00147AB0" w:rsidRDefault="00C03DA8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1.</w:t>
      </w:r>
      <w:r w:rsidR="009F3C4F" w:rsidRPr="002F6920">
        <w:rPr>
          <w:rFonts w:ascii="Times New Roman" w:hAnsi="Times New Roman" w:cs="Times New Roman"/>
          <w:sz w:val="28"/>
          <w:szCs w:val="28"/>
        </w:rPr>
        <w:t>7</w:t>
      </w:r>
      <w:r w:rsidRPr="002F6920">
        <w:rPr>
          <w:rFonts w:ascii="Times New Roman" w:hAnsi="Times New Roman" w:cs="Times New Roman"/>
          <w:sz w:val="28"/>
          <w:szCs w:val="28"/>
        </w:rPr>
        <w:t xml:space="preserve">. </w:t>
      </w:r>
      <w:r w:rsidR="00147AB0" w:rsidRPr="00147AB0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="00147AB0" w:rsidRPr="00147AB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147AB0" w:rsidRPr="00147AB0">
        <w:rPr>
          <w:rFonts w:ascii="Times New Roman" w:hAnsi="Times New Roman" w:cs="Times New Roman"/>
          <w:sz w:val="28"/>
          <w:szCs w:val="28"/>
        </w:rPr>
        <w:t xml:space="preserve"> реализуется на государственном языке Российской Федерации, если иное не определено локальным нормативным актом Организации</w:t>
      </w:r>
      <w:r w:rsidR="00147AB0" w:rsidRPr="00147AB0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="00147AB0" w:rsidRPr="00147AB0">
        <w:rPr>
          <w:rFonts w:ascii="Times New Roman" w:hAnsi="Times New Roman" w:cs="Times New Roman"/>
          <w:sz w:val="28"/>
          <w:szCs w:val="28"/>
        </w:rPr>
        <w:t>.</w:t>
      </w:r>
    </w:p>
    <w:p w:rsidR="00147AB0" w:rsidRPr="00147AB0" w:rsidRDefault="007C4720" w:rsidP="00147AB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1.</w:t>
      </w:r>
      <w:r w:rsidR="009F3C4F" w:rsidRPr="002F6920">
        <w:rPr>
          <w:rFonts w:ascii="Times New Roman" w:hAnsi="Times New Roman" w:cs="Times New Roman"/>
          <w:sz w:val="28"/>
          <w:szCs w:val="28"/>
        </w:rPr>
        <w:t>8</w:t>
      </w:r>
      <w:r w:rsidRPr="002F6920">
        <w:rPr>
          <w:rFonts w:ascii="Times New Roman" w:hAnsi="Times New Roman" w:cs="Times New Roman"/>
          <w:sz w:val="28"/>
          <w:szCs w:val="28"/>
        </w:rPr>
        <w:t xml:space="preserve">. </w:t>
      </w:r>
      <w:r w:rsidR="00147AB0" w:rsidRPr="00147AB0">
        <w:rPr>
          <w:rFonts w:ascii="Times New Roman" w:hAnsi="Times New Roman" w:cs="Times New Roman"/>
          <w:sz w:val="28"/>
          <w:szCs w:val="28"/>
        </w:rPr>
        <w:t xml:space="preserve">Срок получения образования по программе </w:t>
      </w:r>
      <w:proofErr w:type="spellStart"/>
      <w:r w:rsidR="00147AB0" w:rsidRPr="00147AB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147AB0" w:rsidRPr="00147AB0">
        <w:rPr>
          <w:rFonts w:ascii="Times New Roman" w:hAnsi="Times New Roman" w:cs="Times New Roman"/>
          <w:sz w:val="28"/>
          <w:szCs w:val="28"/>
        </w:rPr>
        <w:t xml:space="preserve"> (вне зависимости от применяемых образовательных технологий):</w:t>
      </w:r>
    </w:p>
    <w:p w:rsidR="00147AB0" w:rsidRPr="00147AB0" w:rsidRDefault="00147AB0" w:rsidP="00147AB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AB0">
        <w:rPr>
          <w:rFonts w:ascii="Times New Roman" w:hAnsi="Times New Roman" w:cs="Times New Roman"/>
          <w:sz w:val="28"/>
          <w:szCs w:val="28"/>
        </w:rPr>
        <w:t>в очной форме обучения, включая каникулы, предоставляемые после прохождения государственной итоговой аттестации, составляет 5 лет;</w:t>
      </w:r>
    </w:p>
    <w:p w:rsidR="00147AB0" w:rsidRPr="00147AB0" w:rsidRDefault="00147AB0" w:rsidP="00147AB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AB0">
        <w:rPr>
          <w:rFonts w:ascii="Times New Roman" w:hAnsi="Times New Roman" w:cs="Times New Roman"/>
          <w:sz w:val="28"/>
          <w:szCs w:val="28"/>
        </w:rP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147AB0" w:rsidRDefault="00147AB0" w:rsidP="00147AB0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AB0">
        <w:rPr>
          <w:rFonts w:ascii="Times New Roman" w:hAnsi="Times New Roman" w:cs="Times New Roman"/>
          <w:sz w:val="28"/>
          <w:szCs w:val="28"/>
        </w:rP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6D4EEC" w:rsidRPr="006D4EEC" w:rsidRDefault="00A8079D" w:rsidP="006D4EEC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7668" w:rsidRPr="002F6920">
        <w:rPr>
          <w:rFonts w:ascii="Times New Roman" w:hAnsi="Times New Roman" w:cs="Times New Roman"/>
          <w:sz w:val="28"/>
          <w:szCs w:val="28"/>
        </w:rPr>
        <w:t>1.</w:t>
      </w:r>
      <w:r w:rsidR="009F3C4F" w:rsidRPr="002F6920">
        <w:rPr>
          <w:rFonts w:ascii="Times New Roman" w:hAnsi="Times New Roman" w:cs="Times New Roman"/>
          <w:sz w:val="28"/>
          <w:szCs w:val="28"/>
        </w:rPr>
        <w:t>9</w:t>
      </w:r>
      <w:r w:rsidR="00B67668" w:rsidRPr="002F6920">
        <w:rPr>
          <w:rFonts w:ascii="Times New Roman" w:hAnsi="Times New Roman" w:cs="Times New Roman"/>
          <w:sz w:val="28"/>
          <w:szCs w:val="28"/>
        </w:rPr>
        <w:t xml:space="preserve">. </w:t>
      </w:r>
      <w:r w:rsidR="006D4EEC" w:rsidRPr="006D4EEC">
        <w:rPr>
          <w:rFonts w:ascii="Times New Roman" w:hAnsi="Times New Roman"/>
          <w:sz w:val="28"/>
          <w:szCs w:val="28"/>
        </w:rPr>
        <w:t xml:space="preserve">Объем программы </w:t>
      </w:r>
      <w:proofErr w:type="spellStart"/>
      <w:r w:rsidR="006D4EEC" w:rsidRPr="006D4EEC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="006D4EEC" w:rsidRPr="006D4EEC">
        <w:rPr>
          <w:rFonts w:ascii="Times New Roman" w:hAnsi="Times New Roman"/>
          <w:sz w:val="28"/>
          <w:szCs w:val="28"/>
        </w:rPr>
        <w:t xml:space="preserve"> составляет 300 зачетных единиц (далее – </w:t>
      </w:r>
      <w:proofErr w:type="spellStart"/>
      <w:r w:rsidR="006D4EEC" w:rsidRPr="006D4EEC">
        <w:rPr>
          <w:rFonts w:ascii="Times New Roman" w:hAnsi="Times New Roman"/>
          <w:sz w:val="28"/>
          <w:szCs w:val="28"/>
        </w:rPr>
        <w:t>з.е</w:t>
      </w:r>
      <w:proofErr w:type="spellEnd"/>
      <w:r w:rsidR="006D4EEC" w:rsidRPr="006D4EEC">
        <w:rPr>
          <w:rFonts w:ascii="Times New Roman" w:hAnsi="Times New Roman"/>
          <w:sz w:val="28"/>
          <w:szCs w:val="28"/>
        </w:rPr>
        <w:t xml:space="preserve">.) вне зависимости от применяемых образовательных технологий, реализации программы </w:t>
      </w:r>
      <w:proofErr w:type="spellStart"/>
      <w:r w:rsidR="006D4EEC" w:rsidRPr="006D4EEC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="006D4EEC" w:rsidRPr="006D4EEC">
        <w:rPr>
          <w:rFonts w:ascii="Times New Roman" w:hAnsi="Times New Roman"/>
          <w:sz w:val="28"/>
          <w:szCs w:val="28"/>
        </w:rPr>
        <w:t xml:space="preserve"> с использованием сетевой формы, реализации программы </w:t>
      </w:r>
      <w:proofErr w:type="spellStart"/>
      <w:r w:rsidR="006D4EEC" w:rsidRPr="006D4EEC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="006D4EEC" w:rsidRPr="006D4EEC">
        <w:rPr>
          <w:rFonts w:ascii="Times New Roman" w:hAnsi="Times New Roman"/>
          <w:sz w:val="28"/>
          <w:szCs w:val="28"/>
        </w:rPr>
        <w:t xml:space="preserve"> по индивидуальному учебному плану.</w:t>
      </w:r>
    </w:p>
    <w:p w:rsidR="00B67668" w:rsidRPr="002F6920" w:rsidRDefault="00856FAE" w:rsidP="006D4EE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D4EEC" w:rsidRPr="006D4EEC">
        <w:rPr>
          <w:rFonts w:ascii="Times New Roman" w:hAnsi="Times New Roman"/>
          <w:sz w:val="28"/>
          <w:szCs w:val="28"/>
        </w:rPr>
        <w:t xml:space="preserve">Объем программы </w:t>
      </w:r>
      <w:proofErr w:type="spellStart"/>
      <w:r w:rsidR="006D4EEC" w:rsidRPr="006D4EEC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="006D4EEC" w:rsidRPr="006D4EEC">
        <w:rPr>
          <w:rFonts w:ascii="Times New Roman" w:hAnsi="Times New Roman"/>
          <w:sz w:val="28"/>
          <w:szCs w:val="28"/>
        </w:rPr>
        <w:t xml:space="preserve">, реализуемый за один учебный год, составляет не более 70 </w:t>
      </w:r>
      <w:proofErr w:type="spellStart"/>
      <w:r w:rsidR="006D4EEC" w:rsidRPr="006D4EEC">
        <w:rPr>
          <w:rFonts w:ascii="Times New Roman" w:hAnsi="Times New Roman"/>
          <w:sz w:val="28"/>
          <w:szCs w:val="28"/>
        </w:rPr>
        <w:t>з.е</w:t>
      </w:r>
      <w:proofErr w:type="spellEnd"/>
      <w:r w:rsidR="006D4EEC" w:rsidRPr="006D4EEC">
        <w:rPr>
          <w:rFonts w:ascii="Times New Roman" w:hAnsi="Times New Roman"/>
          <w:sz w:val="28"/>
          <w:szCs w:val="28"/>
        </w:rPr>
        <w:t>. вне</w:t>
      </w:r>
      <w:r>
        <w:rPr>
          <w:rFonts w:ascii="Times New Roman" w:hAnsi="Times New Roman"/>
          <w:sz w:val="28"/>
          <w:szCs w:val="28"/>
        </w:rPr>
        <w:t xml:space="preserve"> зависимости от </w:t>
      </w:r>
      <w:r w:rsidR="006D4EEC" w:rsidRPr="006D4EEC">
        <w:rPr>
          <w:rFonts w:ascii="Times New Roman" w:hAnsi="Times New Roman"/>
          <w:sz w:val="28"/>
          <w:szCs w:val="28"/>
        </w:rPr>
        <w:t xml:space="preserve">применяемых образовательных технологий, реализации программы </w:t>
      </w:r>
      <w:proofErr w:type="spellStart"/>
      <w:r w:rsidR="006D4EEC" w:rsidRPr="006D4EEC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="006D4EEC" w:rsidRPr="006D4EEC">
        <w:rPr>
          <w:rFonts w:ascii="Times New Roman" w:hAnsi="Times New Roman"/>
          <w:sz w:val="28"/>
          <w:szCs w:val="28"/>
        </w:rPr>
        <w:t xml:space="preserve"> с использованием сетевой формы, реализации </w:t>
      </w:r>
      <w:r w:rsidR="006D4EEC" w:rsidRPr="006D4EEC">
        <w:rPr>
          <w:rFonts w:ascii="Times New Roman" w:hAnsi="Times New Roman"/>
          <w:sz w:val="28"/>
          <w:szCs w:val="28"/>
        </w:rPr>
        <w:lastRenderedPageBreak/>
        <w:t xml:space="preserve">программы </w:t>
      </w:r>
      <w:proofErr w:type="spellStart"/>
      <w:r w:rsidR="006D4EEC" w:rsidRPr="006D4EEC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="006D4EEC" w:rsidRPr="006D4EEC">
        <w:rPr>
          <w:rFonts w:ascii="Times New Roman" w:hAnsi="Times New Roman"/>
          <w:sz w:val="28"/>
          <w:szCs w:val="28"/>
        </w:rPr>
        <w:t xml:space="preserve">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="006D4EEC" w:rsidRPr="006D4EEC">
        <w:rPr>
          <w:rFonts w:ascii="Times New Roman" w:hAnsi="Times New Roman"/>
          <w:sz w:val="28"/>
          <w:szCs w:val="28"/>
        </w:rPr>
        <w:t>з.е</w:t>
      </w:r>
      <w:proofErr w:type="spellEnd"/>
      <w:r w:rsidR="006D4EEC" w:rsidRPr="006D4EEC">
        <w:rPr>
          <w:rFonts w:ascii="Times New Roman" w:hAnsi="Times New Roman"/>
          <w:sz w:val="28"/>
          <w:szCs w:val="28"/>
        </w:rPr>
        <w:t>.</w:t>
      </w:r>
    </w:p>
    <w:p w:rsidR="006D4EEC" w:rsidRPr="006D4EEC" w:rsidRDefault="00A8079D" w:rsidP="006D4EEC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4720" w:rsidRPr="002F6920">
        <w:rPr>
          <w:rFonts w:ascii="Times New Roman" w:hAnsi="Times New Roman" w:cs="Times New Roman"/>
          <w:sz w:val="28"/>
          <w:szCs w:val="28"/>
        </w:rPr>
        <w:t>1.</w:t>
      </w:r>
      <w:r w:rsidR="00B67668" w:rsidRPr="002F6920">
        <w:rPr>
          <w:rFonts w:ascii="Times New Roman" w:hAnsi="Times New Roman" w:cs="Times New Roman"/>
          <w:sz w:val="28"/>
          <w:szCs w:val="28"/>
        </w:rPr>
        <w:t>1</w:t>
      </w:r>
      <w:r w:rsidR="009F3C4F" w:rsidRPr="002F6920">
        <w:rPr>
          <w:rFonts w:ascii="Times New Roman" w:hAnsi="Times New Roman" w:cs="Times New Roman"/>
          <w:sz w:val="28"/>
          <w:szCs w:val="28"/>
        </w:rPr>
        <w:t>0</w:t>
      </w:r>
      <w:r w:rsidR="007C4720" w:rsidRPr="002F6920">
        <w:rPr>
          <w:rFonts w:ascii="Times New Roman" w:hAnsi="Times New Roman" w:cs="Times New Roman"/>
          <w:sz w:val="28"/>
          <w:szCs w:val="28"/>
        </w:rPr>
        <w:t xml:space="preserve">. </w:t>
      </w:r>
      <w:r w:rsidR="006D4EEC" w:rsidRPr="006D4EEC">
        <w:rPr>
          <w:rFonts w:ascii="Times New Roman" w:hAnsi="Times New Roman"/>
          <w:sz w:val="28"/>
          <w:szCs w:val="28"/>
        </w:rPr>
        <w:t>Организация самостоятельно определяет в пределах сроков и объемов, установленных пунктами 1.8 и 1.9 ФГОС ВО:</w:t>
      </w:r>
    </w:p>
    <w:p w:rsidR="006D4EEC" w:rsidRPr="006D4EEC" w:rsidRDefault="006D4EEC" w:rsidP="006D4EEC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 w:rsidRPr="006D4EEC">
        <w:rPr>
          <w:rFonts w:ascii="Times New Roman" w:hAnsi="Times New Roman"/>
          <w:sz w:val="28"/>
          <w:szCs w:val="28"/>
        </w:rPr>
        <w:t xml:space="preserve">срок получения образования по программе </w:t>
      </w:r>
      <w:proofErr w:type="spellStart"/>
      <w:r w:rsidRPr="006D4EEC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6D4EEC">
        <w:rPr>
          <w:rFonts w:ascii="Times New Roman" w:hAnsi="Times New Roman"/>
          <w:sz w:val="28"/>
          <w:szCs w:val="28"/>
        </w:rPr>
        <w:t xml:space="preserve"> по индивидуальному учебному плану, в том числе при ускоренном обучении;</w:t>
      </w:r>
    </w:p>
    <w:p w:rsidR="009C35B6" w:rsidRPr="002F6920" w:rsidRDefault="006D4EEC" w:rsidP="00A8079D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4EEC">
        <w:rPr>
          <w:rFonts w:ascii="Times New Roman" w:hAnsi="Times New Roman"/>
          <w:sz w:val="28"/>
          <w:szCs w:val="28"/>
        </w:rPr>
        <w:t xml:space="preserve">объем программы </w:t>
      </w:r>
      <w:proofErr w:type="spellStart"/>
      <w:r w:rsidRPr="006D4EEC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6D4EEC">
        <w:rPr>
          <w:rFonts w:ascii="Times New Roman" w:hAnsi="Times New Roman"/>
          <w:sz w:val="28"/>
          <w:szCs w:val="28"/>
        </w:rPr>
        <w:t>, реализуемый за один учебный год.</w:t>
      </w:r>
    </w:p>
    <w:p w:rsidR="00A8079D" w:rsidRDefault="00A8079D" w:rsidP="00A8079D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4720" w:rsidRPr="002F6920">
        <w:rPr>
          <w:rFonts w:ascii="Times New Roman" w:hAnsi="Times New Roman" w:cs="Times New Roman"/>
          <w:sz w:val="28"/>
          <w:szCs w:val="28"/>
        </w:rPr>
        <w:t>1.</w:t>
      </w:r>
      <w:r w:rsidR="005022FB" w:rsidRPr="002F69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7C4720" w:rsidRPr="002F6920">
        <w:rPr>
          <w:rFonts w:ascii="Times New Roman" w:hAnsi="Times New Roman" w:cs="Times New Roman"/>
          <w:sz w:val="28"/>
          <w:szCs w:val="28"/>
        </w:rPr>
        <w:t>. Области</w:t>
      </w:r>
      <w:r w:rsidR="0026002B" w:rsidRPr="002F6920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</w:t>
      </w:r>
      <w:r w:rsidR="0026002B" w:rsidRPr="002F6920">
        <w:rPr>
          <w:rStyle w:val="a6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C4720" w:rsidRPr="002F6920">
        <w:rPr>
          <w:rFonts w:ascii="Times New Roman" w:hAnsi="Times New Roman" w:cs="Times New Roman"/>
          <w:sz w:val="28"/>
          <w:szCs w:val="28"/>
        </w:rPr>
        <w:t xml:space="preserve"> сферы</w:t>
      </w:r>
      <w:proofErr w:type="gramEnd"/>
      <w:r w:rsidR="007C4720" w:rsidRPr="002F6920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деятельности, в которых выпускники, освоившие программу </w:t>
      </w:r>
      <w:proofErr w:type="spellStart"/>
      <w:r w:rsidR="001252AE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выпускники)</w:t>
      </w:r>
      <w:r w:rsidR="007C4720" w:rsidRPr="002F6920">
        <w:rPr>
          <w:rFonts w:ascii="Times New Roman" w:hAnsi="Times New Roman" w:cs="Times New Roman"/>
          <w:sz w:val="28"/>
          <w:szCs w:val="28"/>
        </w:rPr>
        <w:t>, могут осуществлять профессиональную деятельность</w:t>
      </w:r>
      <w:r w:rsidR="0097337D" w:rsidRPr="002F692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079D" w:rsidRDefault="00A8079D" w:rsidP="00A8079D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79D">
        <w:rPr>
          <w:rFonts w:ascii="Times New Roman" w:hAnsi="Times New Roman" w:cs="Times New Roman"/>
          <w:sz w:val="28"/>
          <w:szCs w:val="28"/>
        </w:rPr>
        <w:t>01 Образование и наука (в сферах: профессионального обучения, профессионального образования, дополнительного образования; научных исследований);</w:t>
      </w:r>
    </w:p>
    <w:p w:rsidR="007C4720" w:rsidRPr="002F6920" w:rsidRDefault="00F029F0" w:rsidP="00A8079D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254">
        <w:rPr>
          <w:rFonts w:ascii="Times New Roman" w:hAnsi="Times New Roman"/>
          <w:sz w:val="28"/>
          <w:szCs w:val="24"/>
        </w:rPr>
        <w:t xml:space="preserve">26 </w:t>
      </w:r>
      <w:r>
        <w:rPr>
          <w:rFonts w:ascii="Times New Roman" w:hAnsi="Times New Roman"/>
          <w:sz w:val="28"/>
          <w:szCs w:val="24"/>
        </w:rPr>
        <w:t>«</w:t>
      </w:r>
      <w:r w:rsidRPr="00233254">
        <w:rPr>
          <w:rFonts w:ascii="Times New Roman" w:hAnsi="Times New Roman"/>
          <w:sz w:val="28"/>
          <w:szCs w:val="24"/>
        </w:rPr>
        <w:t>Химическое, химико-технологическое производство</w:t>
      </w:r>
      <w:r>
        <w:rPr>
          <w:rFonts w:ascii="Times New Roman" w:hAnsi="Times New Roman"/>
          <w:sz w:val="28"/>
          <w:szCs w:val="24"/>
        </w:rPr>
        <w:t>»,</w:t>
      </w:r>
      <w:r w:rsidRPr="00F029F0">
        <w:rPr>
          <w:rFonts w:ascii="Times New Roman" w:hAnsi="Times New Roman" w:cs="Times New Roman"/>
          <w:sz w:val="28"/>
          <w:szCs w:val="28"/>
        </w:rPr>
        <w:t xml:space="preserve"> 30 «Судостроение», 31 «Автомобилестроение», </w:t>
      </w:r>
      <w:r w:rsidR="0097337D" w:rsidRPr="002F6920">
        <w:rPr>
          <w:rFonts w:ascii="Times New Roman" w:hAnsi="Times New Roman" w:cs="Times New Roman"/>
          <w:sz w:val="28"/>
          <w:szCs w:val="28"/>
        </w:rPr>
        <w:t xml:space="preserve">40 </w:t>
      </w:r>
      <w:r w:rsidR="002247A4">
        <w:rPr>
          <w:rFonts w:ascii="Times New Roman" w:hAnsi="Times New Roman" w:cs="Times New Roman"/>
          <w:sz w:val="28"/>
          <w:szCs w:val="28"/>
        </w:rPr>
        <w:t>«</w:t>
      </w:r>
      <w:r w:rsidR="0097337D" w:rsidRPr="002F6920">
        <w:rPr>
          <w:rFonts w:ascii="Times New Roman" w:hAnsi="Times New Roman" w:cs="Times New Roman"/>
          <w:sz w:val="28"/>
          <w:szCs w:val="28"/>
        </w:rPr>
        <w:t>Сквозные виды профессиональной деятельности в промышленности</w:t>
      </w:r>
      <w:r w:rsidR="002247A4">
        <w:rPr>
          <w:rFonts w:ascii="Times New Roman" w:hAnsi="Times New Roman" w:cs="Times New Roman"/>
          <w:sz w:val="28"/>
          <w:szCs w:val="28"/>
        </w:rPr>
        <w:t>»</w:t>
      </w:r>
      <w:r w:rsidR="000B53B4" w:rsidRPr="002F6920">
        <w:rPr>
          <w:rFonts w:ascii="Times New Roman" w:hAnsi="Times New Roman" w:cs="Times New Roman"/>
          <w:sz w:val="28"/>
          <w:szCs w:val="28"/>
        </w:rPr>
        <w:t>.</w:t>
      </w:r>
    </w:p>
    <w:p w:rsidR="009D15A0" w:rsidRPr="002F6920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97337D" w:rsidRPr="002F6920" w:rsidRDefault="00A8079D" w:rsidP="00A8079D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</w:t>
      </w:r>
      <w:r w:rsidR="00CB2ACE" w:rsidRPr="002F6920">
        <w:rPr>
          <w:rFonts w:ascii="Times New Roman" w:hAnsi="Times New Roman"/>
          <w:sz w:val="28"/>
        </w:rPr>
        <w:t>1.1</w:t>
      </w:r>
      <w:r>
        <w:rPr>
          <w:rFonts w:ascii="Times New Roman" w:hAnsi="Times New Roman"/>
          <w:sz w:val="28"/>
        </w:rPr>
        <w:t>2</w:t>
      </w:r>
      <w:r w:rsidR="00CB2ACE" w:rsidRPr="002F6920">
        <w:rPr>
          <w:rFonts w:ascii="Times New Roman" w:hAnsi="Times New Roman"/>
          <w:sz w:val="28"/>
        </w:rPr>
        <w:t xml:space="preserve">. </w:t>
      </w:r>
      <w:r w:rsidR="00EC3FB6" w:rsidRPr="002F6920">
        <w:rPr>
          <w:rFonts w:ascii="Times New Roman" w:hAnsi="Times New Roman" w:cs="Times New Roman"/>
          <w:sz w:val="28"/>
          <w:szCs w:val="28"/>
        </w:rPr>
        <w:t xml:space="preserve">В рамках освоения программы </w:t>
      </w:r>
      <w:proofErr w:type="spellStart"/>
      <w:r w:rsidR="001252AE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EC3FB6" w:rsidRPr="002F6920">
        <w:rPr>
          <w:rFonts w:ascii="Times New Roman" w:hAnsi="Times New Roman" w:cs="Times New Roman"/>
          <w:sz w:val="28"/>
          <w:szCs w:val="28"/>
        </w:rPr>
        <w:t xml:space="preserve"> выпускники могут готовиться к решению</w:t>
      </w:r>
      <w:r w:rsidR="00007B1E" w:rsidRPr="002F6920">
        <w:rPr>
          <w:rFonts w:ascii="Times New Roman" w:hAnsi="Times New Roman" w:cs="Times New Roman"/>
          <w:sz w:val="28"/>
          <w:szCs w:val="28"/>
        </w:rPr>
        <w:t xml:space="preserve"> </w:t>
      </w:r>
      <w:r w:rsidR="00500AED" w:rsidRPr="002F6920">
        <w:rPr>
          <w:rFonts w:ascii="Times New Roman" w:hAnsi="Times New Roman" w:cs="Times New Roman"/>
          <w:sz w:val="28"/>
          <w:szCs w:val="28"/>
        </w:rPr>
        <w:t xml:space="preserve">следующих типов </w:t>
      </w:r>
      <w:r w:rsidR="00007B1E" w:rsidRPr="002F6920">
        <w:rPr>
          <w:rFonts w:ascii="Times New Roman" w:hAnsi="Times New Roman" w:cs="Times New Roman"/>
          <w:sz w:val="28"/>
          <w:szCs w:val="28"/>
        </w:rPr>
        <w:t>задач профессиональной деятельности</w:t>
      </w:r>
      <w:r w:rsidR="00500AED" w:rsidRPr="002F692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337D" w:rsidRPr="002F6920" w:rsidRDefault="00811E35" w:rsidP="0097337D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производственно-</w:t>
      </w:r>
      <w:r w:rsidR="00473940" w:rsidRPr="002F6920">
        <w:rPr>
          <w:rFonts w:ascii="Times New Roman" w:hAnsi="Times New Roman" w:cs="Times New Roman"/>
          <w:sz w:val="28"/>
          <w:szCs w:val="28"/>
        </w:rPr>
        <w:t>технологическая,</w:t>
      </w:r>
      <w:r w:rsidR="00AF4CD2" w:rsidRPr="002F6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37D" w:rsidRPr="002F6920" w:rsidRDefault="00AF4CD2" w:rsidP="0097337D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проектно-конструкторская,</w:t>
      </w:r>
      <w:r w:rsidR="00473940" w:rsidRPr="002F6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79D" w:rsidRDefault="005C22A2" w:rsidP="0097337D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организационно-</w:t>
      </w:r>
      <w:r w:rsidR="008A7F3B" w:rsidRPr="002F6920">
        <w:rPr>
          <w:rFonts w:ascii="Times New Roman" w:hAnsi="Times New Roman" w:cs="Times New Roman"/>
          <w:sz w:val="28"/>
          <w:szCs w:val="28"/>
        </w:rPr>
        <w:t>управленческая</w:t>
      </w:r>
      <w:r w:rsidR="00A8079D">
        <w:rPr>
          <w:rFonts w:ascii="Times New Roman" w:hAnsi="Times New Roman" w:cs="Times New Roman"/>
          <w:sz w:val="28"/>
          <w:szCs w:val="28"/>
        </w:rPr>
        <w:t>,</w:t>
      </w:r>
    </w:p>
    <w:p w:rsidR="00CB2ACE" w:rsidRPr="002F6920" w:rsidRDefault="00A8079D" w:rsidP="0097337D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</w:t>
      </w:r>
      <w:r w:rsidR="00AF4CD2" w:rsidRPr="002F6920">
        <w:rPr>
          <w:rFonts w:ascii="Times New Roman" w:hAnsi="Times New Roman" w:cs="Times New Roman"/>
          <w:sz w:val="28"/>
          <w:szCs w:val="28"/>
        </w:rPr>
        <w:t>.</w:t>
      </w:r>
      <w:r w:rsidR="00EC3FB6" w:rsidRPr="002F6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37D" w:rsidRPr="002F6920" w:rsidRDefault="00A8079D" w:rsidP="00A8079D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1.13</w:t>
      </w:r>
      <w:r w:rsidR="0097337D" w:rsidRPr="002F6920">
        <w:rPr>
          <w:rFonts w:ascii="Times New Roman" w:hAnsi="Times New Roman" w:cs="Times New Roman"/>
          <w:sz w:val="28"/>
          <w:szCs w:val="28"/>
        </w:rPr>
        <w:t xml:space="preserve">. </w:t>
      </w:r>
      <w:r w:rsidR="0097337D" w:rsidRPr="002F6920">
        <w:rPr>
          <w:rFonts w:ascii="Times New Roman" w:hAnsi="Times New Roman"/>
          <w:sz w:val="28"/>
        </w:rPr>
        <w:t xml:space="preserve">При разработке программы </w:t>
      </w:r>
      <w:proofErr w:type="spellStart"/>
      <w:r w:rsidR="0097337D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97337D" w:rsidRPr="002F6920">
        <w:rPr>
          <w:rFonts w:ascii="Times New Roman" w:hAnsi="Times New Roman"/>
          <w:sz w:val="28"/>
        </w:rPr>
        <w:t xml:space="preserve"> Организация устанавлива</w:t>
      </w:r>
      <w:r>
        <w:rPr>
          <w:rFonts w:ascii="Times New Roman" w:hAnsi="Times New Roman"/>
          <w:sz w:val="28"/>
        </w:rPr>
        <w:t>ет</w:t>
      </w:r>
      <w:r w:rsidR="0097337D" w:rsidRPr="002F6920">
        <w:rPr>
          <w:rFonts w:ascii="Times New Roman" w:hAnsi="Times New Roman"/>
          <w:sz w:val="28"/>
        </w:rPr>
        <w:t xml:space="preserve"> направленность (профиль) программы </w:t>
      </w:r>
      <w:proofErr w:type="spellStart"/>
      <w:r w:rsidR="0097337D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97337D" w:rsidRPr="002F6920">
        <w:rPr>
          <w:rFonts w:ascii="Times New Roman" w:hAnsi="Times New Roman"/>
          <w:sz w:val="28"/>
        </w:rPr>
        <w:t xml:space="preserve">, которая конкретизирует </w:t>
      </w:r>
      <w:r w:rsidR="0097337D" w:rsidRPr="002F6920">
        <w:rPr>
          <w:rFonts w:ascii="Times New Roman" w:hAnsi="Times New Roman"/>
          <w:sz w:val="28"/>
        </w:rPr>
        <w:lastRenderedPageBreak/>
        <w:t xml:space="preserve">содержание программы </w:t>
      </w:r>
      <w:proofErr w:type="spellStart"/>
      <w:r w:rsidR="0097337D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97337D" w:rsidRPr="002F6920">
        <w:rPr>
          <w:rFonts w:ascii="Times New Roman" w:hAnsi="Times New Roman"/>
          <w:sz w:val="28"/>
        </w:rPr>
        <w:t xml:space="preserve"> в рамках специальности путем ориентации ее на:</w:t>
      </w:r>
    </w:p>
    <w:p w:rsidR="0097337D" w:rsidRPr="002F6920" w:rsidRDefault="0097337D" w:rsidP="0097337D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F6920">
        <w:rPr>
          <w:rFonts w:ascii="Times New Roman" w:hAnsi="Times New Roman"/>
          <w:sz w:val="28"/>
        </w:rPr>
        <w:t>область (области) и (или) сферу (сферы) профессиональной деятельности выпускников;</w:t>
      </w:r>
    </w:p>
    <w:p w:rsidR="0097337D" w:rsidRPr="002F6920" w:rsidRDefault="0097337D" w:rsidP="0097337D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F6920">
        <w:rPr>
          <w:rFonts w:ascii="Times New Roman" w:hAnsi="Times New Roman"/>
          <w:sz w:val="28"/>
        </w:rPr>
        <w:t>тип (типы) задач и задачи профессиональной деятельности выпускников;</w:t>
      </w:r>
    </w:p>
    <w:p w:rsidR="0097337D" w:rsidRPr="002F6920" w:rsidRDefault="0097337D" w:rsidP="0097337D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F6920">
        <w:rPr>
          <w:rFonts w:ascii="Times New Roman" w:hAnsi="Times New Roman"/>
          <w:sz w:val="28"/>
        </w:rPr>
        <w:t>при необходимости – на объекты профессиональной деятельности выпускников или область (области) знания.</w:t>
      </w:r>
    </w:p>
    <w:p w:rsidR="005022FB" w:rsidRPr="002F6920" w:rsidRDefault="00A8079D" w:rsidP="00A8079D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170F" w:rsidRPr="002F6920">
        <w:rPr>
          <w:rFonts w:ascii="Times New Roman" w:hAnsi="Times New Roman" w:cs="Times New Roman"/>
          <w:sz w:val="28"/>
          <w:szCs w:val="28"/>
        </w:rPr>
        <w:t>1.</w:t>
      </w:r>
      <w:r w:rsidR="005022FB" w:rsidRPr="002F69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5022FB" w:rsidRPr="002F6920">
        <w:rPr>
          <w:rFonts w:ascii="Times New Roman" w:hAnsi="Times New Roman" w:cs="Times New Roman"/>
          <w:sz w:val="28"/>
          <w:szCs w:val="28"/>
        </w:rPr>
        <w:t xml:space="preserve">. Программы </w:t>
      </w:r>
      <w:proofErr w:type="spellStart"/>
      <w:r w:rsidR="001252AE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5022FB" w:rsidRPr="002F6920">
        <w:rPr>
          <w:rFonts w:ascii="Times New Roman" w:hAnsi="Times New Roman" w:cs="Times New Roman"/>
          <w:sz w:val="28"/>
          <w:szCs w:val="28"/>
        </w:rPr>
        <w:t>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Российской Федерации и нормативными правовыми актами в области защиты государственной тайны.</w:t>
      </w:r>
    </w:p>
    <w:p w:rsidR="005022FB" w:rsidRPr="002F6920" w:rsidRDefault="005022FB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720" w:rsidRPr="002F6920" w:rsidRDefault="007C4720" w:rsidP="00B57D34">
      <w:pPr>
        <w:pStyle w:val="ConsPlusNormal"/>
        <w:widowControl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F6920">
        <w:rPr>
          <w:rFonts w:ascii="Times New Roman" w:hAnsi="Times New Roman" w:cs="Times New Roman"/>
          <w:sz w:val="28"/>
          <w:szCs w:val="28"/>
        </w:rPr>
        <w:t xml:space="preserve">. </w:t>
      </w:r>
      <w:r w:rsidR="004108B5" w:rsidRPr="002F6920">
        <w:rPr>
          <w:rFonts w:ascii="Times New Roman" w:hAnsi="Times New Roman" w:cs="Times New Roman"/>
          <w:sz w:val="28"/>
          <w:szCs w:val="28"/>
        </w:rPr>
        <w:t xml:space="preserve">Требования к структуре программы </w:t>
      </w:r>
      <w:proofErr w:type="spellStart"/>
      <w:r w:rsidR="001252AE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</w:p>
    <w:p w:rsidR="008F4599" w:rsidRPr="002F6920" w:rsidRDefault="008F4599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2.1. Структура программы </w:t>
      </w:r>
      <w:proofErr w:type="spellStart"/>
      <w:r w:rsidR="001252AE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 включает следующие блоки:</w:t>
      </w:r>
    </w:p>
    <w:p w:rsidR="008F4599" w:rsidRPr="002F6920" w:rsidRDefault="008F4599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Блок 1 «Дисциплины (модули)»;</w:t>
      </w:r>
    </w:p>
    <w:p w:rsidR="008F4599" w:rsidRPr="002F6920" w:rsidRDefault="008F4599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Блок 2 «Практика»;</w:t>
      </w:r>
    </w:p>
    <w:p w:rsidR="008F4599" w:rsidRPr="002F6920" w:rsidRDefault="008F4599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Блок 3 «Государственная итоговая аттестация».</w:t>
      </w:r>
    </w:p>
    <w:p w:rsidR="008F4599" w:rsidRPr="002F6920" w:rsidRDefault="008F4599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4599" w:rsidRPr="002F6920" w:rsidRDefault="008F4599" w:rsidP="00C752AB">
      <w:pPr>
        <w:pStyle w:val="ConsPlusNormal"/>
        <w:keepNext/>
        <w:widowControl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Структура и объем программы </w:t>
      </w:r>
      <w:proofErr w:type="spellStart"/>
      <w:r w:rsidR="001252AE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</w:p>
    <w:p w:rsidR="008F4599" w:rsidRPr="002F6920" w:rsidRDefault="008F4599" w:rsidP="00C752AB">
      <w:pPr>
        <w:pStyle w:val="ConsPlusNormal"/>
        <w:keepNext/>
        <w:widowControl/>
        <w:spacing w:line="360" w:lineRule="auto"/>
        <w:ind w:right="424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5"/>
        <w:gridCol w:w="4235"/>
        <w:gridCol w:w="3828"/>
      </w:tblGrid>
      <w:tr w:rsidR="008F4599" w:rsidRPr="002F6920" w:rsidTr="00C776EC">
        <w:trPr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99" w:rsidRPr="002F6920" w:rsidRDefault="008F4599" w:rsidP="002206F5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20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программы </w:t>
            </w:r>
            <w:proofErr w:type="spellStart"/>
            <w:r w:rsidR="001252AE" w:rsidRPr="002F6920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99" w:rsidRPr="002F6920" w:rsidRDefault="008F4599" w:rsidP="003411EF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20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программы </w:t>
            </w:r>
            <w:proofErr w:type="spellStart"/>
            <w:r w:rsidR="001252AE" w:rsidRPr="002F6920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2F69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ее блоков в </w:t>
            </w:r>
            <w:proofErr w:type="spellStart"/>
            <w:r w:rsidRPr="002F6920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2F69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4599" w:rsidRPr="002F6920" w:rsidTr="002206F5">
        <w:trPr>
          <w:trHeight w:val="1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99" w:rsidRPr="002F6920" w:rsidRDefault="008F4599" w:rsidP="002206F5">
            <w:pPr>
              <w:pStyle w:val="ConsPlusNorma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6920">
              <w:rPr>
                <w:rFonts w:ascii="Times New Roman" w:hAnsi="Times New Roman" w:cs="Times New Roman"/>
                <w:sz w:val="28"/>
                <w:szCs w:val="28"/>
              </w:rPr>
              <w:t>Блок 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99" w:rsidRPr="002F6920" w:rsidRDefault="008F4599" w:rsidP="002206F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F6920">
              <w:rPr>
                <w:rFonts w:ascii="Times New Roman" w:hAnsi="Times New Roman" w:cs="Times New Roman"/>
                <w:sz w:val="28"/>
                <w:szCs w:val="28"/>
              </w:rPr>
              <w:t>Дисциплины (модули)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99" w:rsidRPr="002F6920" w:rsidRDefault="008F4599" w:rsidP="001252AE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2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1252AE" w:rsidRPr="002F692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F69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4599" w:rsidRPr="002F6920" w:rsidTr="002206F5">
        <w:trPr>
          <w:trHeight w:val="3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99" w:rsidRPr="002F6920" w:rsidRDefault="008F4599" w:rsidP="002206F5">
            <w:pPr>
              <w:pStyle w:val="ConsPlusNorma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6920">
              <w:rPr>
                <w:rFonts w:ascii="Times New Roman" w:hAnsi="Times New Roman" w:cs="Times New Roman"/>
                <w:sz w:val="28"/>
                <w:szCs w:val="28"/>
              </w:rPr>
              <w:t>Блок 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99" w:rsidRPr="002F6920" w:rsidRDefault="008F4599" w:rsidP="002206F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F6920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99" w:rsidRPr="002F6920" w:rsidRDefault="008F4599" w:rsidP="001252AE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20"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  <w:r w:rsidR="001252AE" w:rsidRPr="002F69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F4599" w:rsidRPr="002F6920" w:rsidTr="002206F5">
        <w:trPr>
          <w:trHeight w:val="35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99" w:rsidRPr="002F6920" w:rsidRDefault="008F4599" w:rsidP="002206F5">
            <w:pPr>
              <w:pStyle w:val="ConsPlusNorma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6920">
              <w:rPr>
                <w:rFonts w:ascii="Times New Roman" w:hAnsi="Times New Roman" w:cs="Times New Roman"/>
                <w:sz w:val="28"/>
                <w:szCs w:val="28"/>
              </w:rPr>
              <w:t>Блок 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99" w:rsidRPr="002F6920" w:rsidRDefault="008F4599" w:rsidP="005F3B4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F6920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99" w:rsidRPr="002F6920" w:rsidRDefault="008F4599" w:rsidP="0097337D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2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97337D" w:rsidRPr="002F69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F4599" w:rsidRPr="002F6920" w:rsidTr="002206F5">
        <w:trPr>
          <w:trHeight w:val="56"/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99" w:rsidRPr="002F6920" w:rsidRDefault="008F4599" w:rsidP="002206F5">
            <w:pPr>
              <w:pStyle w:val="ConsPlusNorma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6920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программы </w:t>
            </w:r>
            <w:proofErr w:type="spellStart"/>
            <w:r w:rsidR="001252AE" w:rsidRPr="002F6920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99" w:rsidRPr="002F6920" w:rsidRDefault="001252AE" w:rsidP="002206F5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2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8F4599" w:rsidRPr="002F6920" w:rsidRDefault="008F4599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690" w:rsidRPr="002F6920" w:rsidRDefault="00E93690" w:rsidP="00E93690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206F5" w:rsidRPr="002F6920">
        <w:rPr>
          <w:rFonts w:ascii="Times New Roman" w:hAnsi="Times New Roman" w:cs="Times New Roman"/>
          <w:sz w:val="28"/>
          <w:szCs w:val="28"/>
        </w:rPr>
        <w:t>2</w:t>
      </w:r>
      <w:r w:rsidRPr="002F6920">
        <w:rPr>
          <w:rFonts w:ascii="Times New Roman" w:hAnsi="Times New Roman" w:cs="Times New Roman"/>
          <w:sz w:val="28"/>
          <w:szCs w:val="28"/>
        </w:rPr>
        <w:t xml:space="preserve">. Программа </w:t>
      </w:r>
      <w:proofErr w:type="spellStart"/>
      <w:r w:rsidR="001252AE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E93690" w:rsidRDefault="00E93690" w:rsidP="00E93690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2.</w:t>
      </w:r>
      <w:r w:rsidR="00E640C7" w:rsidRPr="002F6920">
        <w:rPr>
          <w:rFonts w:ascii="Times New Roman" w:hAnsi="Times New Roman" w:cs="Times New Roman"/>
          <w:sz w:val="28"/>
          <w:szCs w:val="28"/>
        </w:rPr>
        <w:t>3</w:t>
      </w:r>
      <w:r w:rsidRPr="002F6920">
        <w:rPr>
          <w:rFonts w:ascii="Times New Roman" w:hAnsi="Times New Roman" w:cs="Times New Roman"/>
          <w:sz w:val="28"/>
          <w:szCs w:val="28"/>
        </w:rPr>
        <w:t xml:space="preserve">. Программа </w:t>
      </w:r>
      <w:proofErr w:type="spellStart"/>
      <w:r w:rsidR="001252AE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 должна обеспечивать реализацию дисциплин (модулей) по физической культуре и спорту:</w:t>
      </w:r>
    </w:p>
    <w:p w:rsidR="00102FB0" w:rsidRPr="00102FB0" w:rsidRDefault="00102FB0" w:rsidP="00102FB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FB0">
        <w:rPr>
          <w:rFonts w:ascii="Times New Roman" w:hAnsi="Times New Roman" w:cs="Times New Roman"/>
          <w:sz w:val="28"/>
          <w:szCs w:val="28"/>
        </w:rPr>
        <w:t xml:space="preserve">в объеме не менее 2 </w:t>
      </w:r>
      <w:proofErr w:type="spellStart"/>
      <w:r w:rsidRPr="00102FB0">
        <w:rPr>
          <w:rFonts w:ascii="Times New Roman" w:hAnsi="Times New Roman" w:cs="Times New Roman"/>
          <w:sz w:val="28"/>
          <w:szCs w:val="28"/>
        </w:rPr>
        <w:t>з.е</w:t>
      </w:r>
      <w:proofErr w:type="spellEnd"/>
      <w:r w:rsidRPr="00102FB0">
        <w:rPr>
          <w:rFonts w:ascii="Times New Roman" w:hAnsi="Times New Roman" w:cs="Times New Roman"/>
          <w:sz w:val="28"/>
          <w:szCs w:val="28"/>
        </w:rPr>
        <w:t>. в рамках Блока 1 «Дисциплины (модули)»;</w:t>
      </w:r>
    </w:p>
    <w:p w:rsidR="00102FB0" w:rsidRPr="002F6920" w:rsidRDefault="00102FB0" w:rsidP="00102FB0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FB0">
        <w:rPr>
          <w:rFonts w:ascii="Times New Roman" w:hAnsi="Times New Roman" w:cs="Times New Roman"/>
          <w:sz w:val="28"/>
          <w:szCs w:val="28"/>
        </w:rP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 w:rsidRPr="00102FB0">
        <w:rPr>
          <w:rFonts w:ascii="Times New Roman" w:hAnsi="Times New Roman" w:cs="Times New Roman"/>
          <w:sz w:val="28"/>
          <w:szCs w:val="28"/>
        </w:rPr>
        <w:t>з.е</w:t>
      </w:r>
      <w:proofErr w:type="spellEnd"/>
      <w:r w:rsidRPr="00102FB0">
        <w:rPr>
          <w:rFonts w:ascii="Times New Roman" w:hAnsi="Times New Roman" w:cs="Times New Roman"/>
          <w:sz w:val="28"/>
          <w:szCs w:val="28"/>
        </w:rPr>
        <w:t xml:space="preserve">. и не включаются в объем программы </w:t>
      </w:r>
      <w:proofErr w:type="spellStart"/>
      <w:r w:rsidRPr="00102FB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02FB0">
        <w:rPr>
          <w:rFonts w:ascii="Times New Roman" w:hAnsi="Times New Roman" w:cs="Times New Roman"/>
          <w:sz w:val="28"/>
          <w:szCs w:val="28"/>
        </w:rPr>
        <w:t>, в рамках элективных дисциплин (модулей).</w:t>
      </w:r>
    </w:p>
    <w:p w:rsidR="002206F5" w:rsidRPr="002F6920" w:rsidRDefault="00E93690" w:rsidP="00E93690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7E5057" w:rsidRDefault="007C4720" w:rsidP="0083289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2.</w:t>
      </w:r>
      <w:r w:rsidR="00E640C7" w:rsidRPr="002F6920">
        <w:rPr>
          <w:rFonts w:ascii="Times New Roman" w:hAnsi="Times New Roman" w:cs="Times New Roman"/>
          <w:sz w:val="28"/>
          <w:szCs w:val="28"/>
        </w:rPr>
        <w:t>4</w:t>
      </w:r>
      <w:r w:rsidRPr="002F6920">
        <w:rPr>
          <w:rFonts w:ascii="Times New Roman" w:hAnsi="Times New Roman" w:cs="Times New Roman"/>
          <w:sz w:val="28"/>
          <w:szCs w:val="28"/>
        </w:rPr>
        <w:t>.</w:t>
      </w:r>
      <w:r w:rsidR="007A003E" w:rsidRPr="002F6920">
        <w:rPr>
          <w:rFonts w:ascii="Times New Roman" w:hAnsi="Times New Roman" w:cs="Times New Roman"/>
          <w:sz w:val="28"/>
          <w:szCs w:val="28"/>
        </w:rPr>
        <w:t xml:space="preserve"> </w:t>
      </w:r>
      <w:r w:rsidR="007E5057" w:rsidRPr="002F6920">
        <w:rPr>
          <w:rFonts w:ascii="Times New Roman" w:hAnsi="Times New Roman" w:cs="Times New Roman"/>
          <w:sz w:val="28"/>
          <w:szCs w:val="28"/>
        </w:rPr>
        <w:t>В Блок 2 «Практика» входят учебная и производственная практик</w:t>
      </w:r>
      <w:r w:rsidR="006170E6" w:rsidRPr="002F6920">
        <w:rPr>
          <w:rFonts w:ascii="Times New Roman" w:hAnsi="Times New Roman" w:cs="Times New Roman"/>
          <w:sz w:val="28"/>
          <w:szCs w:val="28"/>
        </w:rPr>
        <w:t>а</w:t>
      </w:r>
      <w:r w:rsidR="00102FB0">
        <w:rPr>
          <w:rFonts w:ascii="Times New Roman" w:hAnsi="Times New Roman" w:cs="Times New Roman"/>
          <w:sz w:val="28"/>
          <w:szCs w:val="28"/>
        </w:rPr>
        <w:t xml:space="preserve"> (далее вместе- практики)</w:t>
      </w:r>
      <w:r w:rsidR="007E5057" w:rsidRPr="002F6920">
        <w:rPr>
          <w:rFonts w:ascii="Times New Roman" w:hAnsi="Times New Roman" w:cs="Times New Roman"/>
          <w:sz w:val="28"/>
          <w:szCs w:val="28"/>
        </w:rPr>
        <w:t>.</w:t>
      </w:r>
    </w:p>
    <w:p w:rsidR="00102FB0" w:rsidRPr="00102FB0" w:rsidRDefault="00102FB0" w:rsidP="00102FB0">
      <w:pPr>
        <w:pStyle w:val="ConsPlusNormal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102FB0">
        <w:rPr>
          <w:rFonts w:ascii="Times New Roman" w:hAnsi="Times New Roman"/>
          <w:sz w:val="28"/>
        </w:rPr>
        <w:t>Типы учебной практики:</w:t>
      </w:r>
    </w:p>
    <w:p w:rsidR="00102FB0" w:rsidRPr="00102FB0" w:rsidRDefault="00102FB0" w:rsidP="00102FB0">
      <w:pPr>
        <w:pStyle w:val="ConsPlusNormal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102FB0">
        <w:rPr>
          <w:rFonts w:ascii="Times New Roman" w:hAnsi="Times New Roman"/>
          <w:sz w:val="28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деятельности;</w:t>
      </w:r>
    </w:p>
    <w:p w:rsidR="00102FB0" w:rsidRPr="00102FB0" w:rsidRDefault="00102FB0" w:rsidP="00102FB0">
      <w:pPr>
        <w:pStyle w:val="ConsPlusNormal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102FB0">
        <w:rPr>
          <w:rFonts w:ascii="Times New Roman" w:hAnsi="Times New Roman"/>
          <w:sz w:val="28"/>
        </w:rPr>
        <w:t>технологическая практика.</w:t>
      </w:r>
    </w:p>
    <w:p w:rsidR="00102FB0" w:rsidRPr="00102FB0" w:rsidRDefault="00102FB0" w:rsidP="00102FB0">
      <w:pPr>
        <w:pStyle w:val="ConsPlusNormal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102FB0">
        <w:rPr>
          <w:rFonts w:ascii="Times New Roman" w:hAnsi="Times New Roman"/>
          <w:sz w:val="28"/>
        </w:rPr>
        <w:t>Тип производственной практики:</w:t>
      </w:r>
    </w:p>
    <w:p w:rsidR="00102FB0" w:rsidRPr="002F6920" w:rsidRDefault="00102FB0" w:rsidP="00102FB0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102FB0">
        <w:rPr>
          <w:rFonts w:ascii="Times New Roman" w:hAnsi="Times New Roman"/>
          <w:sz w:val="28"/>
        </w:rPr>
        <w:t>практика по получению профессиональных умений и опыта профессиональной деятельности.</w:t>
      </w:r>
    </w:p>
    <w:p w:rsidR="00E640C7" w:rsidRPr="002F6920" w:rsidRDefault="00E640C7" w:rsidP="002206F5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2.5. </w:t>
      </w:r>
      <w:r w:rsidR="00102FB0" w:rsidRPr="00102FB0">
        <w:rPr>
          <w:rFonts w:ascii="Times New Roman" w:hAnsi="Times New Roman" w:cs="Times New Roman"/>
          <w:sz w:val="28"/>
          <w:szCs w:val="28"/>
        </w:rPr>
        <w:t>В дополнение к типам практик, указанным в пункте 2ю4 ФГОС ВО, ПООП может также содержать рекомендуемые типы практики.</w:t>
      </w:r>
    </w:p>
    <w:p w:rsidR="00E640C7" w:rsidRPr="002F6920" w:rsidRDefault="00E640C7" w:rsidP="00E640C7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2.6. </w:t>
      </w:r>
      <w:r w:rsidR="008D43B9" w:rsidRPr="002F6920">
        <w:rPr>
          <w:rFonts w:ascii="Times New Roman" w:hAnsi="Times New Roman" w:cs="Times New Roman"/>
          <w:sz w:val="28"/>
          <w:szCs w:val="28"/>
        </w:rPr>
        <w:t>Организация</w:t>
      </w:r>
      <w:r w:rsidRPr="002F6920">
        <w:rPr>
          <w:rFonts w:ascii="Times New Roman" w:hAnsi="Times New Roman" w:cs="Times New Roman"/>
          <w:sz w:val="28"/>
          <w:szCs w:val="28"/>
        </w:rPr>
        <w:t>:</w:t>
      </w:r>
    </w:p>
    <w:p w:rsidR="00E640C7" w:rsidRDefault="008D43B9" w:rsidP="00E640C7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выбирает один или несколько типов учебной практики и один или несколько типов производственной практики из перечня</w:t>
      </w:r>
      <w:r w:rsidR="007761A5" w:rsidRPr="002F6920">
        <w:rPr>
          <w:rFonts w:ascii="Times New Roman" w:hAnsi="Times New Roman" w:cs="Times New Roman"/>
          <w:sz w:val="28"/>
          <w:szCs w:val="28"/>
        </w:rPr>
        <w:t>, указанного в пункте</w:t>
      </w:r>
      <w:r w:rsidR="00E640C7" w:rsidRPr="002F6920">
        <w:rPr>
          <w:rFonts w:ascii="Times New Roman" w:hAnsi="Times New Roman" w:cs="Times New Roman"/>
          <w:sz w:val="28"/>
          <w:szCs w:val="28"/>
        </w:rPr>
        <w:t xml:space="preserve"> 2.</w:t>
      </w:r>
      <w:r w:rsidR="00075EBD" w:rsidRPr="002F6920">
        <w:rPr>
          <w:rFonts w:ascii="Times New Roman" w:hAnsi="Times New Roman" w:cs="Times New Roman"/>
          <w:sz w:val="28"/>
          <w:szCs w:val="28"/>
        </w:rPr>
        <w:t>4</w:t>
      </w:r>
      <w:r w:rsidR="00E640C7" w:rsidRPr="002F6920">
        <w:rPr>
          <w:rFonts w:ascii="Times New Roman" w:hAnsi="Times New Roman" w:cs="Times New Roman"/>
          <w:sz w:val="28"/>
          <w:szCs w:val="28"/>
        </w:rPr>
        <w:t xml:space="preserve"> ФГОС ВО;</w:t>
      </w:r>
    </w:p>
    <w:p w:rsidR="00102FB0" w:rsidRPr="002F6920" w:rsidRDefault="00102FB0" w:rsidP="00E640C7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FB0">
        <w:rPr>
          <w:rFonts w:ascii="Times New Roman" w:hAnsi="Times New Roman" w:cs="Times New Roman"/>
          <w:sz w:val="28"/>
          <w:szCs w:val="28"/>
        </w:rP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E640C7" w:rsidRPr="002F6920" w:rsidRDefault="008D43B9" w:rsidP="00E640C7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lastRenderedPageBreak/>
        <w:t xml:space="preserve">может </w:t>
      </w:r>
      <w:r w:rsidR="00E640C7" w:rsidRPr="002F6920">
        <w:rPr>
          <w:rFonts w:ascii="Times New Roman" w:hAnsi="Times New Roman" w:cs="Times New Roman"/>
          <w:sz w:val="28"/>
          <w:szCs w:val="28"/>
        </w:rPr>
        <w:t>выбрать один или несколько типов учебной практики и (или) производственной практики из установленных ПООП (при наличии);</w:t>
      </w:r>
    </w:p>
    <w:p w:rsidR="00E640C7" w:rsidRPr="002F6920" w:rsidRDefault="00E640C7" w:rsidP="008D43B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8D43B9" w:rsidRPr="002F6920">
        <w:rPr>
          <w:rFonts w:ascii="Times New Roman" w:hAnsi="Times New Roman" w:cs="Times New Roman"/>
          <w:sz w:val="28"/>
          <w:szCs w:val="28"/>
        </w:rPr>
        <w:t>установить дополнительный тип (типы) учебной и (или) производственной практики</w:t>
      </w:r>
      <w:r w:rsidRPr="002F6920">
        <w:rPr>
          <w:rFonts w:ascii="Times New Roman" w:hAnsi="Times New Roman" w:cs="Times New Roman"/>
          <w:sz w:val="28"/>
          <w:szCs w:val="28"/>
        </w:rPr>
        <w:t>;</w:t>
      </w:r>
    </w:p>
    <w:p w:rsidR="00C37CD4" w:rsidRPr="002F6920" w:rsidRDefault="008D43B9" w:rsidP="008D43B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устанавливает</w:t>
      </w:r>
      <w:r w:rsidR="007E5057" w:rsidRPr="002F6920">
        <w:rPr>
          <w:rFonts w:ascii="Times New Roman" w:hAnsi="Times New Roman" w:cs="Times New Roman"/>
          <w:sz w:val="28"/>
          <w:szCs w:val="28"/>
        </w:rPr>
        <w:t xml:space="preserve"> объемы практик</w:t>
      </w:r>
      <w:r w:rsidR="007761A5" w:rsidRPr="002F6920">
        <w:rPr>
          <w:rFonts w:ascii="Times New Roman" w:hAnsi="Times New Roman" w:cs="Times New Roman"/>
          <w:sz w:val="28"/>
          <w:szCs w:val="28"/>
        </w:rPr>
        <w:t xml:space="preserve"> каждого типа</w:t>
      </w:r>
      <w:r w:rsidR="003A156B" w:rsidRPr="002F6920">
        <w:rPr>
          <w:rFonts w:ascii="Times New Roman" w:hAnsi="Times New Roman" w:cs="Times New Roman"/>
          <w:sz w:val="28"/>
          <w:szCs w:val="28"/>
        </w:rPr>
        <w:t>.</w:t>
      </w:r>
    </w:p>
    <w:p w:rsidR="0073787D" w:rsidRPr="002F6920" w:rsidRDefault="0073787D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2.</w:t>
      </w:r>
      <w:r w:rsidR="00102FB0">
        <w:rPr>
          <w:rFonts w:ascii="Times New Roman" w:hAnsi="Times New Roman" w:cs="Times New Roman"/>
          <w:sz w:val="28"/>
          <w:szCs w:val="28"/>
        </w:rPr>
        <w:t>7</w:t>
      </w:r>
      <w:r w:rsidRPr="002F6920">
        <w:rPr>
          <w:rFonts w:ascii="Times New Roman" w:hAnsi="Times New Roman" w:cs="Times New Roman"/>
          <w:sz w:val="28"/>
          <w:szCs w:val="28"/>
        </w:rPr>
        <w:t>. В Блок 3 «Государственная итоговая аттестация» входят:</w:t>
      </w:r>
    </w:p>
    <w:p w:rsidR="0073787D" w:rsidRPr="002F6920" w:rsidRDefault="0073787D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73787D" w:rsidRPr="002F6920" w:rsidRDefault="00102FB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процедуре защиты и защита </w:t>
      </w:r>
      <w:r w:rsidR="0073787D" w:rsidRPr="002F6920">
        <w:rPr>
          <w:rFonts w:ascii="Times New Roman" w:hAnsi="Times New Roman" w:cs="Times New Roman"/>
          <w:sz w:val="28"/>
          <w:szCs w:val="28"/>
        </w:rPr>
        <w:t>выпускной квалификационной работы.</w:t>
      </w:r>
    </w:p>
    <w:p w:rsidR="007A02A5" w:rsidRPr="002F6920" w:rsidRDefault="00117D67" w:rsidP="007A02A5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2.</w:t>
      </w:r>
      <w:r w:rsidR="00102FB0">
        <w:rPr>
          <w:rFonts w:ascii="Times New Roman" w:hAnsi="Times New Roman" w:cs="Times New Roman"/>
          <w:sz w:val="28"/>
          <w:szCs w:val="28"/>
        </w:rPr>
        <w:t>8</w:t>
      </w:r>
      <w:r w:rsidRPr="002F6920">
        <w:rPr>
          <w:rFonts w:ascii="Times New Roman" w:hAnsi="Times New Roman" w:cs="Times New Roman"/>
          <w:sz w:val="28"/>
          <w:szCs w:val="28"/>
        </w:rPr>
        <w:t xml:space="preserve">. При разработке программы </w:t>
      </w:r>
      <w:proofErr w:type="spellStart"/>
      <w:r w:rsidR="001252AE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 обучающимся обеспечивается возможность освоения </w:t>
      </w:r>
      <w:r w:rsidR="007A02A5" w:rsidRPr="002F6920">
        <w:rPr>
          <w:rFonts w:ascii="Times New Roman" w:hAnsi="Times New Roman" w:cs="Times New Roman"/>
          <w:sz w:val="28"/>
          <w:szCs w:val="28"/>
        </w:rPr>
        <w:t>элективных дисциплин (модулей) и факультативных дисциплин</w:t>
      </w:r>
      <w:r w:rsidR="00102FB0">
        <w:rPr>
          <w:rFonts w:ascii="Times New Roman" w:hAnsi="Times New Roman" w:cs="Times New Roman"/>
          <w:sz w:val="28"/>
          <w:szCs w:val="28"/>
        </w:rPr>
        <w:t xml:space="preserve"> (модулей)</w:t>
      </w:r>
      <w:r w:rsidR="007A02A5" w:rsidRPr="002F69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30D3" w:rsidRPr="002F6920" w:rsidRDefault="00D230D3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Факультативные дисциплины </w:t>
      </w:r>
      <w:r w:rsidR="00D66178">
        <w:rPr>
          <w:rFonts w:ascii="Times New Roman" w:hAnsi="Times New Roman" w:cs="Times New Roman"/>
          <w:sz w:val="28"/>
          <w:szCs w:val="28"/>
        </w:rPr>
        <w:t xml:space="preserve">(модули) </w:t>
      </w:r>
      <w:r w:rsidRPr="002F6920">
        <w:rPr>
          <w:rFonts w:ascii="Times New Roman" w:hAnsi="Times New Roman" w:cs="Times New Roman"/>
          <w:sz w:val="28"/>
          <w:szCs w:val="28"/>
        </w:rPr>
        <w:t xml:space="preserve">не включаются в объем программы </w:t>
      </w:r>
      <w:proofErr w:type="spellStart"/>
      <w:r w:rsidR="001252AE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>.</w:t>
      </w:r>
    </w:p>
    <w:p w:rsidR="00B57D34" w:rsidRPr="002F6920" w:rsidRDefault="00B57D34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2.</w:t>
      </w:r>
      <w:r w:rsidR="00D66178">
        <w:rPr>
          <w:rFonts w:ascii="Times New Roman" w:hAnsi="Times New Roman" w:cs="Times New Roman"/>
          <w:sz w:val="28"/>
          <w:szCs w:val="28"/>
        </w:rPr>
        <w:t>9</w:t>
      </w:r>
      <w:r w:rsidRPr="002F6920">
        <w:rPr>
          <w:rFonts w:ascii="Times New Roman" w:hAnsi="Times New Roman" w:cs="Times New Roman"/>
          <w:sz w:val="28"/>
          <w:szCs w:val="28"/>
        </w:rPr>
        <w:t xml:space="preserve">. В рамках программы </w:t>
      </w:r>
      <w:proofErr w:type="spellStart"/>
      <w:r w:rsidR="001252AE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 выделяются обязательная часть</w:t>
      </w:r>
      <w:r w:rsidR="00BA1290" w:rsidRPr="002F6920">
        <w:rPr>
          <w:rFonts w:ascii="Times New Roman" w:hAnsi="Times New Roman" w:cs="Times New Roman"/>
          <w:sz w:val="28"/>
          <w:szCs w:val="28"/>
        </w:rPr>
        <w:t xml:space="preserve"> и</w:t>
      </w:r>
      <w:r w:rsidRPr="002F6920">
        <w:rPr>
          <w:rFonts w:ascii="Times New Roman" w:hAnsi="Times New Roman" w:cs="Times New Roman"/>
          <w:sz w:val="28"/>
          <w:szCs w:val="28"/>
        </w:rPr>
        <w:t xml:space="preserve"> часть, формируемая участниками образовательных отношений. </w:t>
      </w:r>
    </w:p>
    <w:p w:rsidR="00962A9B" w:rsidRPr="002F6920" w:rsidRDefault="00B57D34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К обязательной части программы </w:t>
      </w:r>
      <w:proofErr w:type="spellStart"/>
      <w:r w:rsidR="001252AE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 относятся дисциплины (модули)</w:t>
      </w:r>
      <w:r w:rsidR="000B2968" w:rsidRPr="002F6920">
        <w:rPr>
          <w:rFonts w:ascii="Times New Roman" w:hAnsi="Times New Roman" w:cs="Times New Roman"/>
          <w:sz w:val="28"/>
          <w:szCs w:val="28"/>
        </w:rPr>
        <w:t xml:space="preserve"> и </w:t>
      </w:r>
      <w:r w:rsidR="00E640C7" w:rsidRPr="002F6920">
        <w:rPr>
          <w:rFonts w:ascii="Times New Roman" w:hAnsi="Times New Roman" w:cs="Times New Roman"/>
          <w:sz w:val="28"/>
          <w:szCs w:val="28"/>
        </w:rPr>
        <w:t>практики</w:t>
      </w:r>
      <w:r w:rsidR="00962A9B" w:rsidRPr="002F6920">
        <w:rPr>
          <w:rFonts w:ascii="Times New Roman" w:hAnsi="Times New Roman" w:cs="Times New Roman"/>
          <w:sz w:val="28"/>
          <w:szCs w:val="28"/>
        </w:rPr>
        <w:t xml:space="preserve">, </w:t>
      </w:r>
      <w:r w:rsidR="000B2968" w:rsidRPr="002F6920">
        <w:rPr>
          <w:rFonts w:ascii="Times New Roman" w:hAnsi="Times New Roman" w:cs="Times New Roman"/>
          <w:sz w:val="28"/>
          <w:szCs w:val="28"/>
        </w:rPr>
        <w:t xml:space="preserve">обеспечивающие формирование </w:t>
      </w:r>
      <w:r w:rsidR="007A02A5" w:rsidRPr="002F6920">
        <w:rPr>
          <w:rFonts w:ascii="Times New Roman" w:hAnsi="Times New Roman" w:cs="Times New Roman"/>
          <w:sz w:val="28"/>
          <w:szCs w:val="28"/>
        </w:rPr>
        <w:t xml:space="preserve">всех </w:t>
      </w:r>
      <w:proofErr w:type="gramStart"/>
      <w:r w:rsidR="00D66178">
        <w:rPr>
          <w:rFonts w:ascii="Times New Roman" w:hAnsi="Times New Roman" w:cs="Times New Roman"/>
          <w:sz w:val="28"/>
          <w:szCs w:val="28"/>
        </w:rPr>
        <w:t xml:space="preserve">общепрофессиональных </w:t>
      </w:r>
      <w:r w:rsidR="000B2968" w:rsidRPr="002F6920">
        <w:rPr>
          <w:rFonts w:ascii="Times New Roman" w:hAnsi="Times New Roman" w:cs="Times New Roman"/>
          <w:sz w:val="28"/>
          <w:szCs w:val="28"/>
        </w:rPr>
        <w:t xml:space="preserve"> компетенций</w:t>
      </w:r>
      <w:proofErr w:type="gramEnd"/>
      <w:r w:rsidR="000B2968" w:rsidRPr="002F6920">
        <w:rPr>
          <w:rFonts w:ascii="Times New Roman" w:hAnsi="Times New Roman" w:cs="Times New Roman"/>
          <w:sz w:val="28"/>
          <w:szCs w:val="28"/>
        </w:rPr>
        <w:t xml:space="preserve">, </w:t>
      </w:r>
      <w:r w:rsidR="007A02A5" w:rsidRPr="002F6920">
        <w:rPr>
          <w:rFonts w:ascii="Times New Roman" w:hAnsi="Times New Roman" w:cs="Times New Roman"/>
          <w:sz w:val="28"/>
          <w:szCs w:val="28"/>
        </w:rPr>
        <w:t xml:space="preserve">всех </w:t>
      </w:r>
      <w:r w:rsidR="000B2968" w:rsidRPr="002F6920">
        <w:rPr>
          <w:rFonts w:ascii="Times New Roman" w:hAnsi="Times New Roman" w:cs="Times New Roman"/>
          <w:sz w:val="28"/>
          <w:szCs w:val="28"/>
        </w:rPr>
        <w:t>общепрофессиональных компетенций</w:t>
      </w:r>
      <w:r w:rsidR="007A02A5" w:rsidRPr="002F6920">
        <w:rPr>
          <w:rFonts w:ascii="Times New Roman" w:hAnsi="Times New Roman" w:cs="Times New Roman"/>
          <w:sz w:val="28"/>
          <w:szCs w:val="28"/>
        </w:rPr>
        <w:t>,</w:t>
      </w:r>
      <w:r w:rsidR="000B2968" w:rsidRPr="002F6920">
        <w:rPr>
          <w:rFonts w:ascii="Times New Roman" w:hAnsi="Times New Roman" w:cs="Times New Roman"/>
          <w:sz w:val="28"/>
          <w:szCs w:val="28"/>
        </w:rPr>
        <w:t xml:space="preserve"> </w:t>
      </w:r>
      <w:r w:rsidR="0096014F" w:rsidRPr="002F6920">
        <w:rPr>
          <w:rFonts w:ascii="Times New Roman" w:hAnsi="Times New Roman" w:cs="Times New Roman"/>
          <w:sz w:val="28"/>
          <w:szCs w:val="28"/>
        </w:rPr>
        <w:t>а</w:t>
      </w:r>
      <w:r w:rsidR="007A02A5" w:rsidRPr="002F6920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0B2968" w:rsidRPr="002F6920">
        <w:rPr>
          <w:rFonts w:ascii="Times New Roman" w:hAnsi="Times New Roman" w:cs="Times New Roman"/>
          <w:sz w:val="28"/>
          <w:szCs w:val="28"/>
        </w:rPr>
        <w:t>профессиональных компетенций, установлен</w:t>
      </w:r>
      <w:r w:rsidR="0001797F" w:rsidRPr="002F6920">
        <w:rPr>
          <w:rFonts w:ascii="Times New Roman" w:hAnsi="Times New Roman" w:cs="Times New Roman"/>
          <w:sz w:val="28"/>
          <w:szCs w:val="28"/>
        </w:rPr>
        <w:t>ных</w:t>
      </w:r>
      <w:r w:rsidR="000B2968" w:rsidRPr="002F6920">
        <w:rPr>
          <w:rFonts w:ascii="Times New Roman" w:hAnsi="Times New Roman" w:cs="Times New Roman"/>
          <w:sz w:val="28"/>
          <w:szCs w:val="28"/>
        </w:rPr>
        <w:t xml:space="preserve"> ПООП в качестве обязательных (при наличии). </w:t>
      </w:r>
    </w:p>
    <w:p w:rsidR="00962A9B" w:rsidRPr="002F6920" w:rsidRDefault="00962A9B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В обязательную часть программы </w:t>
      </w:r>
      <w:proofErr w:type="spellStart"/>
      <w:r w:rsidR="001252AE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 включаются, в том числе:</w:t>
      </w:r>
    </w:p>
    <w:p w:rsidR="00962A9B" w:rsidRPr="002F6920" w:rsidRDefault="00962A9B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дисциплины (модули), указанные в пункте 2.2 ФГОС ВО;</w:t>
      </w:r>
    </w:p>
    <w:p w:rsidR="00962A9B" w:rsidRDefault="00962A9B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дисциплины (модули) п</w:t>
      </w:r>
      <w:r w:rsidR="00D66178">
        <w:rPr>
          <w:rFonts w:ascii="Times New Roman" w:hAnsi="Times New Roman" w:cs="Times New Roman"/>
          <w:sz w:val="28"/>
          <w:szCs w:val="28"/>
        </w:rPr>
        <w:t xml:space="preserve">о физической культуре и спорту </w:t>
      </w:r>
      <w:r w:rsidR="00D66178" w:rsidRPr="00D66178">
        <w:rPr>
          <w:rFonts w:ascii="Times New Roman" w:hAnsi="Times New Roman" w:cs="Times New Roman"/>
          <w:sz w:val="28"/>
          <w:szCs w:val="28"/>
        </w:rPr>
        <w:t>(дисциплина (модуль) «Физическая подготовка»)</w:t>
      </w:r>
      <w:r w:rsidRPr="002F6920">
        <w:rPr>
          <w:rFonts w:ascii="Times New Roman" w:hAnsi="Times New Roman" w:cs="Times New Roman"/>
          <w:sz w:val="28"/>
          <w:szCs w:val="28"/>
        </w:rPr>
        <w:t xml:space="preserve">, реализуемые в рамках </w:t>
      </w:r>
      <w:hyperlink w:anchor="sub_64" w:history="1">
        <w:r w:rsidRPr="002F6920">
          <w:rPr>
            <w:rFonts w:ascii="Times New Roman" w:hAnsi="Times New Roman" w:cs="Times New Roman"/>
            <w:sz w:val="28"/>
            <w:szCs w:val="28"/>
          </w:rPr>
          <w:t>блока 1</w:t>
        </w:r>
      </w:hyperlink>
      <w:r w:rsidRPr="002F6920">
        <w:rPr>
          <w:rFonts w:ascii="Times New Roman" w:hAnsi="Times New Roman" w:cs="Times New Roman"/>
          <w:sz w:val="28"/>
          <w:szCs w:val="28"/>
        </w:rPr>
        <w:t xml:space="preserve"> «Дисциплины (модули)»</w:t>
      </w:r>
      <w:r w:rsidR="00082F3E" w:rsidRPr="002F6920">
        <w:rPr>
          <w:rFonts w:ascii="Times New Roman" w:hAnsi="Times New Roman" w:cs="Times New Roman"/>
          <w:sz w:val="28"/>
          <w:szCs w:val="28"/>
        </w:rPr>
        <w:t>.</w:t>
      </w:r>
    </w:p>
    <w:p w:rsidR="00D66178" w:rsidRPr="002F6920" w:rsidRDefault="00D66178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178">
        <w:rPr>
          <w:rFonts w:ascii="Times New Roman" w:hAnsi="Times New Roman" w:cs="Times New Roman"/>
          <w:sz w:val="28"/>
          <w:szCs w:val="28"/>
        </w:rPr>
        <w:t xml:space="preserve">Дисциплины (модули) и практики, обеспечивающие формирование универсальных компетенций, могут включаться в обязательную часть программы </w:t>
      </w:r>
      <w:proofErr w:type="spellStart"/>
      <w:r w:rsidRPr="00D6617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D66178">
        <w:rPr>
          <w:rFonts w:ascii="Times New Roman" w:hAnsi="Times New Roman" w:cs="Times New Roman"/>
          <w:sz w:val="28"/>
          <w:szCs w:val="28"/>
        </w:rPr>
        <w:t xml:space="preserve"> и в часть, формируемую участниками образовательных отношений.</w:t>
      </w:r>
    </w:p>
    <w:p w:rsidR="00B57D34" w:rsidRPr="002F6920" w:rsidRDefault="00B57D34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Объем обязательной части</w:t>
      </w:r>
      <w:r w:rsidR="00D66178"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spellStart"/>
      <w:r w:rsidR="00D6617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D66178">
        <w:rPr>
          <w:rFonts w:ascii="Times New Roman" w:hAnsi="Times New Roman" w:cs="Times New Roman"/>
          <w:sz w:val="28"/>
          <w:szCs w:val="28"/>
        </w:rPr>
        <w:t xml:space="preserve"> </w:t>
      </w:r>
      <w:r w:rsidRPr="002F6920">
        <w:rPr>
          <w:rFonts w:ascii="Times New Roman" w:hAnsi="Times New Roman" w:cs="Times New Roman"/>
          <w:sz w:val="28"/>
          <w:szCs w:val="28"/>
        </w:rPr>
        <w:t>должен составлять не менее</w:t>
      </w:r>
      <w:r w:rsidR="000B2968" w:rsidRPr="002F6920">
        <w:rPr>
          <w:rFonts w:ascii="Times New Roman" w:hAnsi="Times New Roman" w:cs="Times New Roman"/>
          <w:sz w:val="28"/>
          <w:szCs w:val="28"/>
        </w:rPr>
        <w:t xml:space="preserve"> </w:t>
      </w:r>
      <w:r w:rsidR="00D66178">
        <w:rPr>
          <w:rFonts w:ascii="Times New Roman" w:hAnsi="Times New Roman" w:cs="Times New Roman"/>
          <w:sz w:val="28"/>
          <w:szCs w:val="28"/>
        </w:rPr>
        <w:t>4</w:t>
      </w:r>
      <w:r w:rsidR="00376B18" w:rsidRPr="002F6920">
        <w:rPr>
          <w:rFonts w:ascii="Times New Roman" w:hAnsi="Times New Roman" w:cs="Times New Roman"/>
          <w:sz w:val="28"/>
          <w:szCs w:val="28"/>
        </w:rPr>
        <w:t>0</w:t>
      </w:r>
      <w:r w:rsidRPr="002F6920">
        <w:rPr>
          <w:rFonts w:ascii="Times New Roman" w:hAnsi="Times New Roman" w:cs="Times New Roman"/>
          <w:sz w:val="28"/>
          <w:szCs w:val="28"/>
        </w:rPr>
        <w:t xml:space="preserve"> процентов общего объема программы </w:t>
      </w:r>
      <w:proofErr w:type="spellStart"/>
      <w:r w:rsidR="001252AE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D66178">
        <w:rPr>
          <w:rFonts w:ascii="Times New Roman" w:hAnsi="Times New Roman" w:cs="Times New Roman"/>
          <w:sz w:val="28"/>
          <w:szCs w:val="28"/>
        </w:rPr>
        <w:t xml:space="preserve"> без учета объема государственной итоговой аттестации</w:t>
      </w:r>
      <w:r w:rsidRPr="002F6920">
        <w:rPr>
          <w:rFonts w:ascii="Times New Roman" w:hAnsi="Times New Roman" w:cs="Times New Roman"/>
          <w:sz w:val="28"/>
          <w:szCs w:val="28"/>
        </w:rPr>
        <w:t>.</w:t>
      </w:r>
    </w:p>
    <w:p w:rsidR="0073787D" w:rsidRPr="002F6920" w:rsidRDefault="00515574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66178">
        <w:rPr>
          <w:rFonts w:ascii="Times New Roman" w:hAnsi="Times New Roman" w:cs="Times New Roman"/>
          <w:sz w:val="28"/>
          <w:szCs w:val="28"/>
        </w:rPr>
        <w:t>10</w:t>
      </w:r>
      <w:r w:rsidRPr="002F6920">
        <w:rPr>
          <w:rFonts w:ascii="Times New Roman" w:hAnsi="Times New Roman" w:cs="Times New Roman"/>
          <w:sz w:val="28"/>
          <w:szCs w:val="28"/>
        </w:rPr>
        <w:t>.</w:t>
      </w:r>
      <w:r w:rsidR="00D533BD" w:rsidRPr="002F6920">
        <w:rPr>
          <w:rFonts w:ascii="Times New Roman" w:hAnsi="Times New Roman" w:cs="Times New Roman"/>
          <w:sz w:val="28"/>
          <w:szCs w:val="28"/>
        </w:rPr>
        <w:t xml:space="preserve"> </w:t>
      </w:r>
      <w:r w:rsidR="00F33EB6" w:rsidRPr="002F6920">
        <w:rPr>
          <w:rFonts w:ascii="Times New Roman" w:hAnsi="Times New Roman" w:cs="Times New Roman"/>
          <w:sz w:val="28"/>
          <w:szCs w:val="28"/>
        </w:rPr>
        <w:t xml:space="preserve">Организация должна предоставлять инвалидам и лицам с </w:t>
      </w:r>
      <w:r w:rsidR="00176255" w:rsidRPr="002F6920">
        <w:rPr>
          <w:rFonts w:ascii="Times New Roman" w:hAnsi="Times New Roman" w:cs="Times New Roman"/>
          <w:sz w:val="28"/>
          <w:szCs w:val="28"/>
        </w:rPr>
        <w:t>ОВЗ</w:t>
      </w:r>
      <w:r w:rsidR="00F33EB6" w:rsidRPr="002F6920">
        <w:rPr>
          <w:rFonts w:ascii="Times New Roman" w:hAnsi="Times New Roman" w:cs="Times New Roman"/>
          <w:sz w:val="28"/>
          <w:szCs w:val="28"/>
        </w:rPr>
        <w:t xml:space="preserve"> (по их заявлению) возможность обучения по программе</w:t>
      </w:r>
      <w:r w:rsidR="009C437F" w:rsidRPr="002F6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2AE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476C67" w:rsidRPr="002F6920">
        <w:rPr>
          <w:rFonts w:ascii="Times New Roman" w:hAnsi="Times New Roman" w:cs="Times New Roman"/>
          <w:sz w:val="28"/>
          <w:szCs w:val="28"/>
        </w:rPr>
        <w:t xml:space="preserve">, </w:t>
      </w:r>
      <w:r w:rsidR="00993B67" w:rsidRPr="002F6920">
        <w:rPr>
          <w:rFonts w:ascii="Times New Roman" w:hAnsi="Times New Roman" w:cs="Times New Roman"/>
          <w:sz w:val="28"/>
          <w:szCs w:val="28"/>
        </w:rPr>
        <w:t xml:space="preserve">учитывающей </w:t>
      </w:r>
      <w:r w:rsidR="007C4720" w:rsidRPr="002F6920">
        <w:rPr>
          <w:rFonts w:ascii="Times New Roman" w:hAnsi="Times New Roman" w:cs="Times New Roman"/>
          <w:sz w:val="28"/>
          <w:szCs w:val="28"/>
        </w:rPr>
        <w:t>особенност</w:t>
      </w:r>
      <w:r w:rsidR="00993B67" w:rsidRPr="002F6920">
        <w:rPr>
          <w:rFonts w:ascii="Times New Roman" w:hAnsi="Times New Roman" w:cs="Times New Roman"/>
          <w:sz w:val="28"/>
          <w:szCs w:val="28"/>
        </w:rPr>
        <w:t>и</w:t>
      </w:r>
      <w:r w:rsidR="007C4720" w:rsidRPr="002F6920">
        <w:rPr>
          <w:rFonts w:ascii="Times New Roman" w:hAnsi="Times New Roman" w:cs="Times New Roman"/>
          <w:sz w:val="28"/>
          <w:szCs w:val="28"/>
        </w:rPr>
        <w:t xml:space="preserve"> их психофизического развития, индивидуальных возможностей и</w:t>
      </w:r>
      <w:r w:rsidR="00D66178">
        <w:rPr>
          <w:rFonts w:ascii="Times New Roman" w:hAnsi="Times New Roman" w:cs="Times New Roman"/>
          <w:sz w:val="28"/>
          <w:szCs w:val="28"/>
        </w:rPr>
        <w:t>,</w:t>
      </w:r>
      <w:r w:rsidR="007C4720" w:rsidRPr="002F6920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D66178">
        <w:rPr>
          <w:rFonts w:ascii="Times New Roman" w:hAnsi="Times New Roman" w:cs="Times New Roman"/>
          <w:sz w:val="28"/>
          <w:szCs w:val="28"/>
        </w:rPr>
        <w:t>,</w:t>
      </w:r>
      <w:r w:rsidR="007C4720" w:rsidRPr="002F6920">
        <w:rPr>
          <w:rFonts w:ascii="Times New Roman" w:hAnsi="Times New Roman" w:cs="Times New Roman"/>
          <w:sz w:val="28"/>
          <w:szCs w:val="28"/>
        </w:rPr>
        <w:t xml:space="preserve"> обеспечивающей коррекцию нарушений развития и социальную адаптацию указанных лиц.</w:t>
      </w:r>
    </w:p>
    <w:p w:rsidR="00962758" w:rsidRPr="002F6920" w:rsidRDefault="00962758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720" w:rsidRPr="002F6920" w:rsidRDefault="007C4720" w:rsidP="00B57D34">
      <w:pPr>
        <w:pStyle w:val="ConsPlusNormal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2F692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F6920">
        <w:rPr>
          <w:rFonts w:ascii="Times New Roman" w:hAnsi="Times New Roman" w:cs="Times New Roman"/>
          <w:sz w:val="28"/>
          <w:szCs w:val="28"/>
        </w:rPr>
        <w:t xml:space="preserve">. </w:t>
      </w:r>
      <w:r w:rsidR="00C6257E" w:rsidRPr="002F6920">
        <w:rPr>
          <w:rFonts w:ascii="Times New Roman" w:hAnsi="Times New Roman" w:cs="Times New Roman"/>
          <w:sz w:val="28"/>
          <w:szCs w:val="28"/>
        </w:rPr>
        <w:t xml:space="preserve">Требования к результатам освоения программы </w:t>
      </w:r>
      <w:proofErr w:type="spellStart"/>
      <w:r w:rsidR="001252AE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</w:p>
    <w:p w:rsidR="000B2968" w:rsidRPr="002F6920" w:rsidRDefault="00D37403" w:rsidP="000B2968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3.1. В результате освоения программы </w:t>
      </w:r>
      <w:proofErr w:type="spellStart"/>
      <w:r w:rsidR="001252AE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 у выпускника должны быть сформированы</w:t>
      </w:r>
      <w:r w:rsidR="000B2968" w:rsidRPr="002F6920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35787E" w:rsidRPr="002F6920">
        <w:rPr>
          <w:rFonts w:ascii="Times New Roman" w:hAnsi="Times New Roman" w:cs="Times New Roman"/>
          <w:sz w:val="28"/>
          <w:szCs w:val="28"/>
        </w:rPr>
        <w:t xml:space="preserve">, установленные программой </w:t>
      </w:r>
      <w:proofErr w:type="spellStart"/>
      <w:r w:rsidR="001252AE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0B2968" w:rsidRPr="002F6920">
        <w:rPr>
          <w:rFonts w:ascii="Times New Roman" w:hAnsi="Times New Roman" w:cs="Times New Roman"/>
          <w:sz w:val="28"/>
          <w:szCs w:val="28"/>
        </w:rPr>
        <w:t>.</w:t>
      </w:r>
    </w:p>
    <w:p w:rsidR="008D2FC9" w:rsidRPr="002F6920" w:rsidRDefault="008D2FC9" w:rsidP="008D2FC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3.</w:t>
      </w:r>
      <w:r w:rsidR="007761A5" w:rsidRPr="002F6920">
        <w:rPr>
          <w:rFonts w:ascii="Times New Roman" w:hAnsi="Times New Roman" w:cs="Times New Roman"/>
          <w:sz w:val="28"/>
          <w:szCs w:val="28"/>
        </w:rPr>
        <w:t>2</w:t>
      </w:r>
      <w:r w:rsidRPr="002F6920">
        <w:rPr>
          <w:rFonts w:ascii="Times New Roman" w:hAnsi="Times New Roman" w:cs="Times New Roman"/>
          <w:sz w:val="28"/>
          <w:szCs w:val="28"/>
        </w:rPr>
        <w:t xml:space="preserve">. </w:t>
      </w:r>
      <w:r w:rsidR="0035787E" w:rsidRPr="002F6920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="001252AE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35787E" w:rsidRPr="002F6920">
        <w:rPr>
          <w:rFonts w:ascii="Times New Roman" w:hAnsi="Times New Roman" w:cs="Times New Roman"/>
          <w:sz w:val="28"/>
          <w:szCs w:val="28"/>
        </w:rPr>
        <w:t xml:space="preserve"> </w:t>
      </w:r>
      <w:r w:rsidR="00270FCC" w:rsidRPr="002F6920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35787E" w:rsidRPr="002F6920">
        <w:rPr>
          <w:rFonts w:ascii="Times New Roman" w:hAnsi="Times New Roman" w:cs="Times New Roman"/>
          <w:sz w:val="28"/>
          <w:szCs w:val="28"/>
        </w:rPr>
        <w:t>устанавливат</w:t>
      </w:r>
      <w:r w:rsidR="00270FCC" w:rsidRPr="002F6920">
        <w:rPr>
          <w:rFonts w:ascii="Times New Roman" w:hAnsi="Times New Roman" w:cs="Times New Roman"/>
          <w:sz w:val="28"/>
          <w:szCs w:val="28"/>
        </w:rPr>
        <w:t>ь</w:t>
      </w:r>
      <w:r w:rsidR="0035787E" w:rsidRPr="002F6920">
        <w:rPr>
          <w:rFonts w:ascii="Times New Roman" w:hAnsi="Times New Roman" w:cs="Times New Roman"/>
          <w:sz w:val="28"/>
          <w:szCs w:val="28"/>
        </w:rPr>
        <w:t xml:space="preserve"> </w:t>
      </w:r>
      <w:r w:rsidRPr="002F6920">
        <w:rPr>
          <w:rFonts w:ascii="Times New Roman" w:hAnsi="Times New Roman" w:cs="Times New Roman"/>
          <w:sz w:val="28"/>
          <w:szCs w:val="28"/>
        </w:rPr>
        <w:t>следующие универсальные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0"/>
        <w:gridCol w:w="7395"/>
      </w:tblGrid>
      <w:tr w:rsidR="0097337D" w:rsidRPr="002F6920" w:rsidTr="00F101AA">
        <w:tc>
          <w:tcPr>
            <w:tcW w:w="2802" w:type="dxa"/>
            <w:vAlign w:val="center"/>
          </w:tcPr>
          <w:p w:rsidR="0097337D" w:rsidRPr="002F6920" w:rsidRDefault="0097337D" w:rsidP="00F10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920">
              <w:rPr>
                <w:rFonts w:ascii="Times New Roman" w:hAnsi="Times New Roman"/>
                <w:sz w:val="28"/>
                <w:szCs w:val="28"/>
              </w:rPr>
              <w:t>Наименование категории (группы) универсальных компетенций</w:t>
            </w:r>
          </w:p>
        </w:tc>
        <w:tc>
          <w:tcPr>
            <w:tcW w:w="7613" w:type="dxa"/>
            <w:vAlign w:val="center"/>
          </w:tcPr>
          <w:p w:rsidR="0097337D" w:rsidRPr="002F6920" w:rsidRDefault="0097337D" w:rsidP="00D66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920">
              <w:rPr>
                <w:rFonts w:ascii="Times New Roman" w:hAnsi="Times New Roman"/>
                <w:sz w:val="28"/>
                <w:szCs w:val="28"/>
              </w:rPr>
              <w:t xml:space="preserve">Код и наименование универсальной компетенции выпускника </w:t>
            </w:r>
          </w:p>
        </w:tc>
      </w:tr>
      <w:tr w:rsidR="0097337D" w:rsidRPr="002F6920" w:rsidTr="00F101AA">
        <w:tc>
          <w:tcPr>
            <w:tcW w:w="2802" w:type="dxa"/>
            <w:vAlign w:val="center"/>
          </w:tcPr>
          <w:p w:rsidR="0097337D" w:rsidRPr="002F6920" w:rsidRDefault="0097337D" w:rsidP="00F101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920">
              <w:rPr>
                <w:rFonts w:ascii="Times New Roman" w:hAnsi="Times New Roman"/>
                <w:sz w:val="28"/>
                <w:szCs w:val="28"/>
              </w:rPr>
              <w:t>Системное и критическое мышление</w:t>
            </w:r>
          </w:p>
        </w:tc>
        <w:tc>
          <w:tcPr>
            <w:tcW w:w="7613" w:type="dxa"/>
            <w:vAlign w:val="center"/>
          </w:tcPr>
          <w:p w:rsidR="0097337D" w:rsidRPr="002F6920" w:rsidRDefault="008B50BD" w:rsidP="00F101AA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97337D" w:rsidRPr="002F6920">
              <w:rPr>
                <w:rFonts w:ascii="Times New Roman" w:hAnsi="Times New Roman" w:cs="Times New Roman"/>
                <w:sz w:val="28"/>
                <w:szCs w:val="28"/>
              </w:rPr>
              <w:t xml:space="preserve"> Способен</w:t>
            </w:r>
            <w:proofErr w:type="gramEnd"/>
            <w:r w:rsidR="0097337D" w:rsidRPr="002F6920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97337D" w:rsidRPr="002F6920" w:rsidTr="00F101AA">
        <w:tc>
          <w:tcPr>
            <w:tcW w:w="2802" w:type="dxa"/>
            <w:vAlign w:val="center"/>
          </w:tcPr>
          <w:p w:rsidR="0097337D" w:rsidRPr="002F6920" w:rsidRDefault="0097337D" w:rsidP="00F101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920">
              <w:rPr>
                <w:rFonts w:ascii="Times New Roman" w:hAnsi="Times New Roman"/>
                <w:sz w:val="28"/>
                <w:szCs w:val="28"/>
              </w:rPr>
              <w:t>Разработка и реализация проектов</w:t>
            </w:r>
          </w:p>
        </w:tc>
        <w:tc>
          <w:tcPr>
            <w:tcW w:w="7613" w:type="dxa"/>
            <w:vAlign w:val="center"/>
          </w:tcPr>
          <w:p w:rsidR="0097337D" w:rsidRPr="002F6920" w:rsidRDefault="008B50BD" w:rsidP="00F101AA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97337D" w:rsidRPr="002F6920">
              <w:rPr>
                <w:rFonts w:ascii="Times New Roman" w:hAnsi="Times New Roman" w:cs="Times New Roman"/>
                <w:sz w:val="28"/>
                <w:szCs w:val="28"/>
              </w:rPr>
              <w:t xml:space="preserve"> Способен</w:t>
            </w:r>
            <w:proofErr w:type="gramEnd"/>
            <w:r w:rsidR="0097337D" w:rsidRPr="002F6920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проектом на всех этапах его жизненного цикла</w:t>
            </w:r>
          </w:p>
        </w:tc>
      </w:tr>
      <w:tr w:rsidR="0097337D" w:rsidRPr="002F6920" w:rsidTr="00F101AA">
        <w:tc>
          <w:tcPr>
            <w:tcW w:w="2802" w:type="dxa"/>
            <w:vAlign w:val="center"/>
          </w:tcPr>
          <w:p w:rsidR="0097337D" w:rsidRPr="002F6920" w:rsidRDefault="0097337D" w:rsidP="00F101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920">
              <w:rPr>
                <w:rFonts w:ascii="Times New Roman" w:hAnsi="Times New Roman"/>
                <w:sz w:val="28"/>
                <w:szCs w:val="28"/>
              </w:rPr>
              <w:t>Командная работа и лидерство</w:t>
            </w:r>
          </w:p>
        </w:tc>
        <w:tc>
          <w:tcPr>
            <w:tcW w:w="7613" w:type="dxa"/>
            <w:vAlign w:val="center"/>
          </w:tcPr>
          <w:p w:rsidR="0097337D" w:rsidRPr="002F6920" w:rsidRDefault="008B50BD" w:rsidP="00F101AA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97337D" w:rsidRPr="002F6920">
              <w:rPr>
                <w:rFonts w:ascii="Times New Roman" w:hAnsi="Times New Roman" w:cs="Times New Roman"/>
                <w:sz w:val="28"/>
                <w:szCs w:val="28"/>
              </w:rPr>
              <w:t xml:space="preserve"> Способен</w:t>
            </w:r>
            <w:proofErr w:type="gramEnd"/>
            <w:r w:rsidR="0097337D" w:rsidRPr="002F692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97337D" w:rsidRPr="002F6920" w:rsidTr="00F101AA">
        <w:tc>
          <w:tcPr>
            <w:tcW w:w="2802" w:type="dxa"/>
            <w:vAlign w:val="center"/>
          </w:tcPr>
          <w:p w:rsidR="0097337D" w:rsidRPr="002F6920" w:rsidRDefault="0097337D" w:rsidP="00F101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920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7613" w:type="dxa"/>
            <w:vAlign w:val="center"/>
          </w:tcPr>
          <w:p w:rsidR="0097337D" w:rsidRPr="002F6920" w:rsidRDefault="008B50BD" w:rsidP="00F101AA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97337D" w:rsidRPr="002F6920">
              <w:rPr>
                <w:rFonts w:ascii="Times New Roman" w:hAnsi="Times New Roman" w:cs="Times New Roman"/>
                <w:sz w:val="28"/>
                <w:szCs w:val="28"/>
              </w:rPr>
              <w:t xml:space="preserve"> Способен</w:t>
            </w:r>
            <w:proofErr w:type="gramEnd"/>
            <w:r w:rsidR="0097337D" w:rsidRPr="002F6920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современные коммуникативные технологии, в том числе на иностранном(</w:t>
            </w:r>
            <w:proofErr w:type="spellStart"/>
            <w:r w:rsidR="0097337D" w:rsidRPr="002F6920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="0097337D" w:rsidRPr="002F6920">
              <w:rPr>
                <w:rFonts w:ascii="Times New Roman" w:hAnsi="Times New Roman" w:cs="Times New Roman"/>
                <w:sz w:val="28"/>
                <w:szCs w:val="28"/>
              </w:rPr>
              <w:t>) языке(ах), для академического и профессионального взаимодействия</w:t>
            </w:r>
          </w:p>
        </w:tc>
      </w:tr>
      <w:tr w:rsidR="0097337D" w:rsidRPr="002F6920" w:rsidTr="00F101AA">
        <w:tc>
          <w:tcPr>
            <w:tcW w:w="2802" w:type="dxa"/>
            <w:vAlign w:val="center"/>
          </w:tcPr>
          <w:p w:rsidR="0097337D" w:rsidRPr="002F6920" w:rsidRDefault="0097337D" w:rsidP="00F101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920">
              <w:rPr>
                <w:rFonts w:ascii="Times New Roman" w:hAnsi="Times New Roman"/>
                <w:sz w:val="28"/>
                <w:szCs w:val="28"/>
              </w:rPr>
              <w:t>Межкультурное взаимодействие</w:t>
            </w:r>
          </w:p>
        </w:tc>
        <w:tc>
          <w:tcPr>
            <w:tcW w:w="7613" w:type="dxa"/>
            <w:vAlign w:val="center"/>
          </w:tcPr>
          <w:p w:rsidR="0097337D" w:rsidRPr="002F6920" w:rsidRDefault="008B50BD" w:rsidP="00F101AA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97337D" w:rsidRPr="002F6920">
              <w:rPr>
                <w:rFonts w:ascii="Times New Roman" w:hAnsi="Times New Roman" w:cs="Times New Roman"/>
                <w:sz w:val="28"/>
                <w:szCs w:val="28"/>
              </w:rPr>
              <w:t xml:space="preserve"> Способен</w:t>
            </w:r>
            <w:proofErr w:type="gramEnd"/>
            <w:r w:rsidR="0097337D" w:rsidRPr="002F6920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97337D" w:rsidRPr="002F6920" w:rsidTr="00F101AA">
        <w:tc>
          <w:tcPr>
            <w:tcW w:w="2802" w:type="dxa"/>
            <w:vMerge w:val="restart"/>
            <w:vAlign w:val="center"/>
          </w:tcPr>
          <w:p w:rsidR="0097337D" w:rsidRPr="002F6920" w:rsidRDefault="0097337D" w:rsidP="00F101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920">
              <w:rPr>
                <w:rFonts w:ascii="Times New Roman" w:hAnsi="Times New Roman"/>
                <w:sz w:val="28"/>
                <w:szCs w:val="28"/>
              </w:rPr>
              <w:t xml:space="preserve">Самоорганизация и саморазвитие (в том числе </w:t>
            </w:r>
            <w:proofErr w:type="spellStart"/>
            <w:r w:rsidRPr="002F6920">
              <w:rPr>
                <w:rFonts w:ascii="Times New Roman" w:hAnsi="Times New Roman"/>
                <w:sz w:val="28"/>
                <w:szCs w:val="28"/>
              </w:rPr>
              <w:t>здоровьесбережение</w:t>
            </w:r>
            <w:proofErr w:type="spellEnd"/>
            <w:r w:rsidRPr="002F69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613" w:type="dxa"/>
            <w:vAlign w:val="center"/>
          </w:tcPr>
          <w:p w:rsidR="0097337D" w:rsidRPr="002F6920" w:rsidRDefault="0097337D" w:rsidP="008B50B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F6920">
              <w:rPr>
                <w:rFonts w:ascii="Times New Roman" w:hAnsi="Times New Roman" w:cs="Times New Roman"/>
                <w:sz w:val="28"/>
                <w:szCs w:val="28"/>
              </w:rPr>
              <w:t>УК-</w:t>
            </w:r>
            <w:proofErr w:type="gramStart"/>
            <w:r w:rsidRPr="002F69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B5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6920">
              <w:rPr>
                <w:rFonts w:ascii="Times New Roman" w:hAnsi="Times New Roman" w:cs="Times New Roman"/>
                <w:sz w:val="28"/>
                <w:szCs w:val="28"/>
              </w:rPr>
              <w:t xml:space="preserve"> Способен</w:t>
            </w:r>
            <w:proofErr w:type="gramEnd"/>
            <w:r w:rsidRPr="002F6920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 и реализовать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  <w:tr w:rsidR="0097337D" w:rsidRPr="002F6920" w:rsidTr="00F101AA">
        <w:tc>
          <w:tcPr>
            <w:tcW w:w="2802" w:type="dxa"/>
            <w:vMerge/>
            <w:vAlign w:val="center"/>
          </w:tcPr>
          <w:p w:rsidR="0097337D" w:rsidRPr="002F6920" w:rsidRDefault="0097337D" w:rsidP="00F101AA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3" w:type="dxa"/>
            <w:vAlign w:val="center"/>
          </w:tcPr>
          <w:p w:rsidR="0097337D" w:rsidRPr="002F6920" w:rsidRDefault="008B50BD" w:rsidP="00F101AA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97337D" w:rsidRPr="002F6920">
              <w:rPr>
                <w:rFonts w:ascii="Times New Roman" w:hAnsi="Times New Roman" w:cs="Times New Roman"/>
                <w:sz w:val="28"/>
                <w:szCs w:val="28"/>
              </w:rPr>
              <w:t xml:space="preserve"> Способен</w:t>
            </w:r>
            <w:proofErr w:type="gramEnd"/>
            <w:r w:rsidR="0097337D" w:rsidRPr="002F6920"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97337D" w:rsidRPr="002F6920" w:rsidTr="00F101AA">
        <w:tc>
          <w:tcPr>
            <w:tcW w:w="2802" w:type="dxa"/>
            <w:vAlign w:val="center"/>
          </w:tcPr>
          <w:p w:rsidR="0097337D" w:rsidRPr="002F6920" w:rsidRDefault="0097337D" w:rsidP="00F101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920">
              <w:rPr>
                <w:rFonts w:ascii="Times New Roman" w:hAnsi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7613" w:type="dxa"/>
            <w:vAlign w:val="center"/>
          </w:tcPr>
          <w:p w:rsidR="0097337D" w:rsidRPr="002F6920" w:rsidRDefault="008B50BD" w:rsidP="00F101AA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97337D" w:rsidRPr="002F6920">
              <w:rPr>
                <w:rFonts w:ascii="Times New Roman" w:hAnsi="Times New Roman" w:cs="Times New Roman"/>
                <w:sz w:val="28"/>
                <w:szCs w:val="28"/>
              </w:rPr>
              <w:t xml:space="preserve"> Способен</w:t>
            </w:r>
            <w:proofErr w:type="gramEnd"/>
            <w:r w:rsidR="0097337D" w:rsidRPr="002F6920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D66178" w:rsidRPr="002F6920" w:rsidTr="00F101AA">
        <w:tc>
          <w:tcPr>
            <w:tcW w:w="2802" w:type="dxa"/>
            <w:vAlign w:val="center"/>
          </w:tcPr>
          <w:p w:rsidR="00D66178" w:rsidRPr="002F6920" w:rsidRDefault="00D66178" w:rsidP="00F101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178">
              <w:rPr>
                <w:rFonts w:ascii="Times New Roman" w:hAnsi="Times New Roman"/>
                <w:sz w:val="28"/>
                <w:szCs w:val="28"/>
              </w:rPr>
              <w:lastRenderedPageBreak/>
              <w:t>Инклюзивная толерантность</w:t>
            </w:r>
          </w:p>
        </w:tc>
        <w:tc>
          <w:tcPr>
            <w:tcW w:w="7613" w:type="dxa"/>
            <w:vAlign w:val="center"/>
          </w:tcPr>
          <w:p w:rsidR="00D66178" w:rsidRDefault="00D66178" w:rsidP="00F101AA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6178">
              <w:rPr>
                <w:rFonts w:ascii="Times New Roman" w:hAnsi="Times New Roman" w:cs="Times New Roman"/>
                <w:sz w:val="28"/>
                <w:szCs w:val="28"/>
              </w:rPr>
              <w:t>УК-9. Способен использовать базовые дефектологические знания в социальной и профессиональной сфере</w:t>
            </w:r>
          </w:p>
        </w:tc>
      </w:tr>
      <w:tr w:rsidR="00D66178" w:rsidRPr="002F6920" w:rsidTr="00F101AA">
        <w:tc>
          <w:tcPr>
            <w:tcW w:w="2802" w:type="dxa"/>
            <w:vAlign w:val="center"/>
          </w:tcPr>
          <w:p w:rsidR="00D66178" w:rsidRPr="00D66178" w:rsidRDefault="00D66178" w:rsidP="00F101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178">
              <w:rPr>
                <w:rFonts w:ascii="Times New Roman" w:hAnsi="Times New Roman"/>
                <w:sz w:val="28"/>
                <w:szCs w:val="28"/>
              </w:rPr>
              <w:t>Экономическая культура</w:t>
            </w:r>
          </w:p>
        </w:tc>
        <w:tc>
          <w:tcPr>
            <w:tcW w:w="7613" w:type="dxa"/>
            <w:vAlign w:val="center"/>
          </w:tcPr>
          <w:p w:rsidR="00D66178" w:rsidRPr="00D66178" w:rsidRDefault="00D66178" w:rsidP="00F101AA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6178">
              <w:rPr>
                <w:rFonts w:ascii="Times New Roman" w:hAnsi="Times New Roman" w:cs="Times New Roman"/>
                <w:sz w:val="28"/>
                <w:szCs w:val="28"/>
              </w:rPr>
              <w:t>УК-10. Способен принимать обоснованные и ответственные решения в сфере личных финансов</w:t>
            </w:r>
          </w:p>
        </w:tc>
      </w:tr>
      <w:tr w:rsidR="00D66178" w:rsidRPr="002F6920" w:rsidTr="00F101AA">
        <w:tc>
          <w:tcPr>
            <w:tcW w:w="2802" w:type="dxa"/>
            <w:vAlign w:val="center"/>
          </w:tcPr>
          <w:p w:rsidR="00D66178" w:rsidRPr="00D66178" w:rsidRDefault="00D66178" w:rsidP="00F101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178">
              <w:rPr>
                <w:rFonts w:ascii="Times New Roman" w:hAnsi="Times New Roman"/>
                <w:sz w:val="28"/>
                <w:szCs w:val="28"/>
              </w:rPr>
              <w:t>Гражданская позиция</w:t>
            </w:r>
          </w:p>
        </w:tc>
        <w:tc>
          <w:tcPr>
            <w:tcW w:w="7613" w:type="dxa"/>
            <w:vAlign w:val="center"/>
          </w:tcPr>
          <w:p w:rsidR="00D66178" w:rsidRPr="00D66178" w:rsidRDefault="00D66178" w:rsidP="00F101AA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6178">
              <w:rPr>
                <w:rFonts w:ascii="Times New Roman" w:hAnsi="Times New Roman" w:cs="Times New Roman"/>
                <w:sz w:val="28"/>
                <w:szCs w:val="28"/>
              </w:rPr>
              <w:t>УК-11. Способен формировать нетерпимое отношение к коррупционному поведению и содействовать пресечению коррупции в производственной сфере деятельности</w:t>
            </w:r>
          </w:p>
        </w:tc>
      </w:tr>
    </w:tbl>
    <w:p w:rsidR="008D2FC9" w:rsidRPr="002F6920" w:rsidRDefault="008D2FC9" w:rsidP="008D2FC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3.</w:t>
      </w:r>
      <w:r w:rsidR="007761A5" w:rsidRPr="002F6920">
        <w:rPr>
          <w:rFonts w:ascii="Times New Roman" w:hAnsi="Times New Roman" w:cs="Times New Roman"/>
          <w:sz w:val="28"/>
          <w:szCs w:val="28"/>
        </w:rPr>
        <w:t>3</w:t>
      </w:r>
      <w:r w:rsidRPr="002F6920">
        <w:rPr>
          <w:rFonts w:ascii="Times New Roman" w:hAnsi="Times New Roman" w:cs="Times New Roman"/>
          <w:sz w:val="28"/>
          <w:szCs w:val="28"/>
        </w:rPr>
        <w:t>.</w:t>
      </w:r>
      <w:r w:rsidR="0035787E" w:rsidRPr="002F6920">
        <w:rPr>
          <w:rFonts w:ascii="Times New Roman" w:hAnsi="Times New Roman" w:cs="Times New Roman"/>
          <w:sz w:val="28"/>
          <w:szCs w:val="28"/>
        </w:rPr>
        <w:t xml:space="preserve"> Программа </w:t>
      </w:r>
      <w:proofErr w:type="spellStart"/>
      <w:r w:rsidR="001252AE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35787E" w:rsidRPr="002F6920">
        <w:rPr>
          <w:rFonts w:ascii="Times New Roman" w:hAnsi="Times New Roman" w:cs="Times New Roman"/>
          <w:sz w:val="28"/>
          <w:szCs w:val="28"/>
        </w:rPr>
        <w:t xml:space="preserve"> </w:t>
      </w:r>
      <w:r w:rsidR="00270FCC" w:rsidRPr="002F6920">
        <w:rPr>
          <w:rFonts w:ascii="Times New Roman" w:hAnsi="Times New Roman" w:cs="Times New Roman"/>
          <w:sz w:val="28"/>
          <w:szCs w:val="28"/>
        </w:rPr>
        <w:t xml:space="preserve">должна устанавливать </w:t>
      </w:r>
      <w:r w:rsidR="0035787E" w:rsidRPr="002F692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F629D8" w:rsidRPr="002F6920">
        <w:rPr>
          <w:rFonts w:ascii="Times New Roman" w:hAnsi="Times New Roman" w:cs="Times New Roman"/>
          <w:sz w:val="28"/>
          <w:szCs w:val="28"/>
        </w:rPr>
        <w:t>общепрофессиональные компетенции:</w:t>
      </w:r>
    </w:p>
    <w:p w:rsidR="002F6920" w:rsidRPr="002F6920" w:rsidRDefault="002F6920" w:rsidP="008D2FC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7112"/>
      </w:tblGrid>
      <w:tr w:rsidR="00EF7B0B" w:rsidRPr="002F6920" w:rsidTr="004B2EFC">
        <w:trPr>
          <w:trHeight w:hRule="exact" w:val="1296"/>
          <w:jc w:val="center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F7B0B" w:rsidRPr="002F6920" w:rsidRDefault="00EF7B0B" w:rsidP="003411EF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6920">
              <w:rPr>
                <w:rFonts w:ascii="Times New Roman" w:hAnsi="Times New Roman"/>
                <w:sz w:val="28"/>
                <w:lang w:val="ru-RU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7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F7B0B" w:rsidRPr="002F6920" w:rsidRDefault="00EF7B0B" w:rsidP="004B2EFC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6920">
              <w:rPr>
                <w:rFonts w:ascii="Times New Roman" w:hAnsi="Times New Roman"/>
                <w:sz w:val="28"/>
                <w:lang w:val="ru-RU"/>
              </w:rPr>
              <w:t xml:space="preserve">Код и наименование общепрофессиональной компетенции выпускника программы </w:t>
            </w:r>
            <w:proofErr w:type="spellStart"/>
            <w:r w:rsidRPr="002F6920">
              <w:rPr>
                <w:rFonts w:ascii="Times New Roman" w:hAnsi="Times New Roman"/>
                <w:sz w:val="28"/>
                <w:lang w:val="ru-RU"/>
              </w:rPr>
              <w:t>специалитета</w:t>
            </w:r>
            <w:proofErr w:type="spellEnd"/>
          </w:p>
        </w:tc>
      </w:tr>
      <w:tr w:rsidR="00D66178" w:rsidRPr="002F6920" w:rsidTr="004B2EFC">
        <w:trPr>
          <w:trHeight w:hRule="exact" w:val="1622"/>
          <w:jc w:val="center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6178" w:rsidRPr="002F6920" w:rsidRDefault="00D66178" w:rsidP="004B2EFC">
            <w:pPr>
              <w:pStyle w:val="TableParagraph"/>
              <w:ind w:left="57" w:right="57"/>
              <w:rPr>
                <w:rFonts w:ascii="Times New Roman" w:hAnsi="Times New Roman"/>
                <w:sz w:val="28"/>
                <w:lang w:val="ru-RU"/>
              </w:rPr>
            </w:pPr>
            <w:r w:rsidRPr="00D66178">
              <w:rPr>
                <w:rFonts w:ascii="Times New Roman" w:hAnsi="Times New Roman"/>
                <w:sz w:val="28"/>
                <w:lang w:val="ru-RU"/>
              </w:rPr>
              <w:t>Естественно-научное и математическое мышление</w:t>
            </w:r>
          </w:p>
        </w:tc>
        <w:tc>
          <w:tcPr>
            <w:tcW w:w="7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6178" w:rsidRDefault="00254C26" w:rsidP="004B2EFC">
            <w:pPr>
              <w:pStyle w:val="TableParagraph"/>
              <w:ind w:left="57" w:right="57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ОПК-1</w:t>
            </w:r>
            <w:r w:rsidR="00D66178" w:rsidRPr="00D66178">
              <w:rPr>
                <w:rFonts w:ascii="Times New Roman" w:hAnsi="Times New Roman"/>
                <w:sz w:val="28"/>
                <w:lang w:val="ru-RU"/>
              </w:rPr>
              <w:t xml:space="preserve"> Способен решать задачи, относящиеся к профессиональной деятельности, применяя методы моделирования, математического анализа, теоретического и экспериментального исследования естественнонаучные и общеинженерные знания.</w:t>
            </w:r>
          </w:p>
        </w:tc>
      </w:tr>
      <w:tr w:rsidR="00D66178" w:rsidRPr="002F6920" w:rsidTr="004B2EFC">
        <w:trPr>
          <w:trHeight w:hRule="exact" w:val="1622"/>
          <w:jc w:val="center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6178" w:rsidRPr="00D66178" w:rsidRDefault="00D66178" w:rsidP="004B2EFC">
            <w:pPr>
              <w:pStyle w:val="TableParagraph"/>
              <w:ind w:left="57" w:right="57"/>
              <w:rPr>
                <w:rFonts w:ascii="Times New Roman" w:hAnsi="Times New Roman"/>
                <w:sz w:val="28"/>
                <w:lang w:val="ru-RU"/>
              </w:rPr>
            </w:pPr>
            <w:r w:rsidRPr="00D66178">
              <w:rPr>
                <w:rFonts w:ascii="Times New Roman" w:hAnsi="Times New Roman"/>
                <w:sz w:val="28"/>
                <w:lang w:val="ru-RU"/>
              </w:rPr>
              <w:t>Инженерная подготовка</w:t>
            </w:r>
          </w:p>
        </w:tc>
        <w:tc>
          <w:tcPr>
            <w:tcW w:w="7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6178" w:rsidRPr="00D66178" w:rsidRDefault="00254C26" w:rsidP="004B2EFC">
            <w:pPr>
              <w:pStyle w:val="TableParagraph"/>
              <w:ind w:left="57" w:right="57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ОПК-2 </w:t>
            </w:r>
            <w:r w:rsidRPr="00254C26">
              <w:rPr>
                <w:rFonts w:ascii="Times New Roman" w:hAnsi="Times New Roman"/>
                <w:sz w:val="28"/>
                <w:lang w:val="ru-RU"/>
              </w:rPr>
              <w:t>Способен читать чертежи и осуществлять разработку, реализацию и контроль хода выполнения проектно-конструкторских работ, в том числе с применением систем автоматизированного проектирования</w:t>
            </w:r>
          </w:p>
        </w:tc>
      </w:tr>
      <w:tr w:rsidR="00EF7B0B" w:rsidRPr="002F6920" w:rsidTr="004B2EFC">
        <w:trPr>
          <w:trHeight w:hRule="exact" w:val="1622"/>
          <w:jc w:val="center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F7B0B" w:rsidRPr="002F6920" w:rsidRDefault="00254C26" w:rsidP="004B2EFC">
            <w:pPr>
              <w:pStyle w:val="TableParagraph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54C26">
              <w:rPr>
                <w:rFonts w:ascii="Times New Roman" w:hAnsi="Times New Roman"/>
                <w:sz w:val="28"/>
                <w:lang w:val="ru-RU"/>
              </w:rPr>
              <w:t>Информационная культура и технологии</w:t>
            </w:r>
          </w:p>
        </w:tc>
        <w:tc>
          <w:tcPr>
            <w:tcW w:w="7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F7B0B" w:rsidRPr="002F6920" w:rsidRDefault="00254C26" w:rsidP="004B2EFC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ОПК-3 </w:t>
            </w:r>
            <w:r w:rsidRPr="00254C26">
              <w:rPr>
                <w:rFonts w:ascii="Times New Roman" w:hAnsi="Times New Roman"/>
                <w:sz w:val="28"/>
                <w:lang w:val="ru-RU"/>
              </w:rPr>
              <w:t>Способен использовать современные информационные технологии и программное обеспечение при решении задач профессиональной деятельности, соблюдая требования информационной безопасности</w:t>
            </w:r>
          </w:p>
        </w:tc>
      </w:tr>
      <w:tr w:rsidR="00EF7B0B" w:rsidRPr="002F6920" w:rsidTr="008B50BD">
        <w:trPr>
          <w:trHeight w:hRule="exact" w:val="1442"/>
          <w:jc w:val="center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F7B0B" w:rsidRPr="002F6920" w:rsidRDefault="00254C26" w:rsidP="004B2EFC">
            <w:pPr>
              <w:pStyle w:val="TableParagraph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54C26">
              <w:rPr>
                <w:rFonts w:ascii="Times New Roman" w:hAnsi="Times New Roman"/>
                <w:sz w:val="28"/>
                <w:lang w:val="ru-RU"/>
              </w:rPr>
              <w:t>Научные исследования</w:t>
            </w:r>
          </w:p>
        </w:tc>
        <w:tc>
          <w:tcPr>
            <w:tcW w:w="7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F7B0B" w:rsidRPr="002F6920" w:rsidRDefault="00254C26" w:rsidP="004B2EFC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54C2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ОПК-4. Способен организовывать и проводить экспериментальные исследования и измерения, обрабатывать, представлять и аргументированно защищать полученные результаты</w:t>
            </w:r>
          </w:p>
        </w:tc>
      </w:tr>
      <w:tr w:rsidR="00EF7B0B" w:rsidRPr="002F6920" w:rsidTr="004B2EFC">
        <w:trPr>
          <w:trHeight w:hRule="exact" w:val="974"/>
          <w:jc w:val="center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F7B0B" w:rsidRPr="002F6920" w:rsidRDefault="00254C26" w:rsidP="004B2EFC">
            <w:pPr>
              <w:pStyle w:val="TableParagraph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54C26">
              <w:rPr>
                <w:rFonts w:ascii="Times New Roman" w:hAnsi="Times New Roman"/>
                <w:sz w:val="28"/>
                <w:lang w:val="ru-RU"/>
              </w:rPr>
              <w:t>Организация и управление</w:t>
            </w:r>
          </w:p>
        </w:tc>
        <w:tc>
          <w:tcPr>
            <w:tcW w:w="7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F7B0B" w:rsidRPr="002F6920" w:rsidRDefault="00254C26" w:rsidP="004B2EFC">
            <w:pPr>
              <w:pStyle w:val="TableParagraph"/>
              <w:ind w:left="57"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54C2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ОПК-5. Способен решать задачи, относящиеся к управлению в профессиональной деятельности, используя знания в области менеджмента в сфере науки и технологий.</w:t>
            </w:r>
          </w:p>
        </w:tc>
      </w:tr>
      <w:tr w:rsidR="00070B45" w:rsidTr="00070B45">
        <w:trPr>
          <w:trHeight w:hRule="exact" w:val="1386"/>
          <w:jc w:val="center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0B45" w:rsidRPr="00070B45" w:rsidRDefault="00254C26" w:rsidP="00070B45">
            <w:pPr>
              <w:pStyle w:val="TableParagraph"/>
              <w:ind w:left="57" w:right="57"/>
              <w:rPr>
                <w:rFonts w:ascii="Times New Roman" w:hAnsi="Times New Roman"/>
                <w:sz w:val="28"/>
                <w:lang w:val="ru-RU"/>
              </w:rPr>
            </w:pPr>
            <w:r w:rsidRPr="00254C26">
              <w:rPr>
                <w:rFonts w:ascii="Times New Roman" w:hAnsi="Times New Roman"/>
                <w:sz w:val="28"/>
                <w:lang w:val="ru-RU"/>
              </w:rPr>
              <w:t>Профессиональное совершенствование</w:t>
            </w:r>
          </w:p>
        </w:tc>
        <w:tc>
          <w:tcPr>
            <w:tcW w:w="7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0B45" w:rsidRPr="00070B45" w:rsidRDefault="00254C26">
            <w:pPr>
              <w:pStyle w:val="TableParagraph"/>
              <w:ind w:left="57" w:right="57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254C26">
              <w:rPr>
                <w:rFonts w:ascii="Times New Roman" w:hAnsi="Times New Roman"/>
                <w:sz w:val="28"/>
                <w:lang w:val="ru-RU"/>
              </w:rPr>
              <w:t>ОПК-6. Способен находить и использовать новую информацию, касающуюся профессиональной деятельности, повышая уровень своей квалификации.</w:t>
            </w:r>
          </w:p>
        </w:tc>
      </w:tr>
    </w:tbl>
    <w:p w:rsidR="00070B45" w:rsidRPr="002F6920" w:rsidRDefault="00070B45" w:rsidP="00070B45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5EBD" w:rsidRPr="002F6920" w:rsidRDefault="007A02A5" w:rsidP="00075EBD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lastRenderedPageBreak/>
        <w:t xml:space="preserve">3.4. Профессиональные компетенции, устанавливаемые программой </w:t>
      </w:r>
      <w:proofErr w:type="spellStart"/>
      <w:r w:rsidR="001252AE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>,</w:t>
      </w:r>
      <w:r w:rsidR="00270FCC" w:rsidRPr="002F6920">
        <w:rPr>
          <w:rFonts w:ascii="Times New Roman" w:hAnsi="Times New Roman" w:cs="Times New Roman"/>
          <w:sz w:val="28"/>
          <w:szCs w:val="28"/>
        </w:rPr>
        <w:t xml:space="preserve"> </w:t>
      </w:r>
      <w:r w:rsidR="00075EBD" w:rsidRPr="002F6920">
        <w:rPr>
          <w:rFonts w:ascii="Times New Roman" w:hAnsi="Times New Roman"/>
          <w:sz w:val="28"/>
          <w:szCs w:val="28"/>
        </w:rPr>
        <w:t>формируются на основе профессиональных стандартов</w:t>
      </w:r>
      <w:r w:rsidR="00E50EE9" w:rsidRPr="002F6920">
        <w:rPr>
          <w:rFonts w:ascii="Times New Roman" w:hAnsi="Times New Roman"/>
          <w:sz w:val="28"/>
          <w:szCs w:val="28"/>
        </w:rPr>
        <w:t xml:space="preserve">, </w:t>
      </w:r>
      <w:r w:rsidR="00E50EE9" w:rsidRPr="002F6920">
        <w:rPr>
          <w:rFonts w:ascii="Times New Roman" w:hAnsi="Times New Roman" w:cs="Times New Roman"/>
          <w:sz w:val="28"/>
          <w:szCs w:val="28"/>
        </w:rPr>
        <w:t xml:space="preserve">соответствующих профессиональной деятельности выпускников </w:t>
      </w:r>
      <w:r w:rsidR="00075EBD" w:rsidRPr="002F6920">
        <w:rPr>
          <w:rFonts w:ascii="Times New Roman" w:hAnsi="Times New Roman"/>
          <w:sz w:val="28"/>
          <w:szCs w:val="28"/>
        </w:rPr>
        <w:t>(при наличии)</w:t>
      </w:r>
      <w:r w:rsidR="00254C26">
        <w:rPr>
          <w:rFonts w:ascii="Times New Roman" w:hAnsi="Times New Roman"/>
          <w:sz w:val="28"/>
          <w:szCs w:val="28"/>
        </w:rPr>
        <w:t xml:space="preserve">, </w:t>
      </w:r>
      <w:r w:rsidR="00075EBD" w:rsidRPr="002F6920">
        <w:rPr>
          <w:rFonts w:ascii="Times New Roman" w:hAnsi="Times New Roman" w:cs="Times New Roman"/>
          <w:sz w:val="28"/>
          <w:szCs w:val="28"/>
        </w:rPr>
        <w:t>а также, при необходимости, на основе анализа требований к профессиональным компетенци</w:t>
      </w:r>
      <w:r w:rsidR="00254C26">
        <w:rPr>
          <w:rFonts w:ascii="Times New Roman" w:hAnsi="Times New Roman" w:cs="Times New Roman"/>
          <w:sz w:val="28"/>
          <w:szCs w:val="28"/>
        </w:rPr>
        <w:t>ям, предъявляемых к выпускникам</w:t>
      </w:r>
      <w:r w:rsidR="00075EBD" w:rsidRPr="002F6920">
        <w:rPr>
          <w:rFonts w:ascii="Times New Roman" w:hAnsi="Times New Roman" w:cs="Times New Roman"/>
          <w:sz w:val="28"/>
          <w:szCs w:val="28"/>
        </w:rPr>
        <w:t xml:space="preserve"> на рынке труда, обобщения зарубежного опыта, проведения консультаций с ведущими работодателями, объединениями работодателей отрасли, в которой в</w:t>
      </w:r>
      <w:r w:rsidR="00254C26">
        <w:rPr>
          <w:rFonts w:ascii="Times New Roman" w:hAnsi="Times New Roman" w:cs="Times New Roman"/>
          <w:sz w:val="28"/>
          <w:szCs w:val="28"/>
        </w:rPr>
        <w:t>остребованы выпускники</w:t>
      </w:r>
      <w:r w:rsidR="00075EBD" w:rsidRPr="002F6920">
        <w:rPr>
          <w:rFonts w:ascii="Times New Roman" w:hAnsi="Times New Roman" w:cs="Times New Roman"/>
          <w:sz w:val="28"/>
          <w:szCs w:val="28"/>
        </w:rPr>
        <w:t>, иных источников (далее – иные требования</w:t>
      </w:r>
      <w:r w:rsidR="00E50EE9" w:rsidRPr="002F6920">
        <w:rPr>
          <w:rFonts w:ascii="Times New Roman" w:hAnsi="Times New Roman" w:cs="Times New Roman"/>
          <w:sz w:val="28"/>
          <w:szCs w:val="28"/>
        </w:rPr>
        <w:t xml:space="preserve">, предъявляемые </w:t>
      </w:r>
      <w:r w:rsidR="00075EBD" w:rsidRPr="002F6920">
        <w:rPr>
          <w:rFonts w:ascii="Times New Roman" w:hAnsi="Times New Roman" w:cs="Times New Roman"/>
          <w:sz w:val="28"/>
          <w:szCs w:val="28"/>
        </w:rPr>
        <w:t>к выпускникам).</w:t>
      </w:r>
    </w:p>
    <w:p w:rsidR="00E50EE9" w:rsidRPr="002F6920" w:rsidRDefault="005A662A" w:rsidP="007A02A5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Профессиональные компетенции могут быть установлены ПООП </w:t>
      </w:r>
      <w:r w:rsidR="00E50EE9" w:rsidRPr="002F6920">
        <w:rPr>
          <w:rFonts w:ascii="Times New Roman" w:hAnsi="Times New Roman" w:cs="Times New Roman"/>
          <w:sz w:val="28"/>
          <w:szCs w:val="28"/>
        </w:rPr>
        <w:t>в качестве обязательных</w:t>
      </w:r>
      <w:r w:rsidR="007A02A5" w:rsidRPr="002F6920">
        <w:rPr>
          <w:rFonts w:ascii="Times New Roman" w:hAnsi="Times New Roman" w:cs="Times New Roman"/>
          <w:sz w:val="28"/>
          <w:szCs w:val="28"/>
        </w:rPr>
        <w:t xml:space="preserve"> и (или) рекомендуемы</w:t>
      </w:r>
      <w:r w:rsidR="00E50EE9" w:rsidRPr="002F6920">
        <w:rPr>
          <w:rFonts w:ascii="Times New Roman" w:hAnsi="Times New Roman" w:cs="Times New Roman"/>
          <w:sz w:val="28"/>
          <w:szCs w:val="28"/>
        </w:rPr>
        <w:t>х</w:t>
      </w:r>
      <w:r w:rsidR="00C24FA4" w:rsidRPr="002F6920">
        <w:rPr>
          <w:rFonts w:ascii="Times New Roman" w:hAnsi="Times New Roman" w:cs="Times New Roman"/>
          <w:sz w:val="28"/>
          <w:szCs w:val="28"/>
        </w:rPr>
        <w:t xml:space="preserve"> (далее соответственно – обязательные профессиональные компетенции, рекомендуемые профессиональные компетенции).</w:t>
      </w:r>
    </w:p>
    <w:p w:rsidR="007A02A5" w:rsidRPr="002F6920" w:rsidRDefault="00513D5F" w:rsidP="007A02A5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3.</w:t>
      </w:r>
      <w:r w:rsidR="005A662A" w:rsidRPr="002F6920">
        <w:rPr>
          <w:rFonts w:ascii="Times New Roman" w:hAnsi="Times New Roman" w:cs="Times New Roman"/>
          <w:sz w:val="28"/>
          <w:szCs w:val="28"/>
        </w:rPr>
        <w:t>5</w:t>
      </w:r>
      <w:r w:rsidRPr="002F6920">
        <w:rPr>
          <w:rFonts w:ascii="Times New Roman" w:hAnsi="Times New Roman" w:cs="Times New Roman"/>
          <w:sz w:val="28"/>
          <w:szCs w:val="28"/>
        </w:rPr>
        <w:t xml:space="preserve">. </w:t>
      </w:r>
      <w:r w:rsidR="007A02A5" w:rsidRPr="002F6920">
        <w:rPr>
          <w:rFonts w:ascii="Times New Roman" w:hAnsi="Times New Roman" w:cs="Times New Roman"/>
          <w:sz w:val="28"/>
          <w:szCs w:val="28"/>
        </w:rPr>
        <w:t>При определении профессиональных компетенций</w:t>
      </w:r>
      <w:r w:rsidR="00E50EE9" w:rsidRPr="002F6920">
        <w:rPr>
          <w:rFonts w:ascii="Times New Roman" w:hAnsi="Times New Roman" w:cs="Times New Roman"/>
          <w:sz w:val="28"/>
          <w:szCs w:val="28"/>
        </w:rPr>
        <w:t xml:space="preserve">, устанавливаемых программой </w:t>
      </w:r>
      <w:proofErr w:type="spellStart"/>
      <w:r w:rsidR="001B62CB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E50EE9" w:rsidRPr="002F6920">
        <w:rPr>
          <w:rFonts w:ascii="Times New Roman" w:hAnsi="Times New Roman" w:cs="Times New Roman"/>
          <w:sz w:val="28"/>
          <w:szCs w:val="28"/>
        </w:rPr>
        <w:t xml:space="preserve">, </w:t>
      </w:r>
      <w:r w:rsidR="007A02A5" w:rsidRPr="002F6920">
        <w:rPr>
          <w:rFonts w:ascii="Times New Roman" w:hAnsi="Times New Roman" w:cs="Times New Roman"/>
          <w:sz w:val="28"/>
          <w:szCs w:val="28"/>
        </w:rPr>
        <w:t>Организация:</w:t>
      </w:r>
    </w:p>
    <w:p w:rsidR="0035787E" w:rsidRPr="002F6920" w:rsidRDefault="0035787E" w:rsidP="00794D5E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включает в </w:t>
      </w:r>
      <w:r w:rsidR="00270FCC" w:rsidRPr="002F6920">
        <w:rPr>
          <w:rFonts w:ascii="Times New Roman" w:hAnsi="Times New Roman" w:cs="Times New Roman"/>
          <w:sz w:val="28"/>
          <w:szCs w:val="28"/>
        </w:rPr>
        <w:t xml:space="preserve">программу </w:t>
      </w:r>
      <w:proofErr w:type="spellStart"/>
      <w:r w:rsidR="001B62CB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270FCC" w:rsidRPr="002F6920">
        <w:rPr>
          <w:rFonts w:ascii="Times New Roman" w:hAnsi="Times New Roman" w:cs="Times New Roman"/>
          <w:sz w:val="28"/>
          <w:szCs w:val="28"/>
        </w:rPr>
        <w:t xml:space="preserve"> </w:t>
      </w:r>
      <w:r w:rsidRPr="002F6920">
        <w:rPr>
          <w:rFonts w:ascii="Times New Roman" w:hAnsi="Times New Roman" w:cs="Times New Roman"/>
          <w:sz w:val="28"/>
          <w:szCs w:val="28"/>
        </w:rPr>
        <w:t xml:space="preserve">все </w:t>
      </w:r>
      <w:r w:rsidR="00C24FA4" w:rsidRPr="002F6920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Pr="002F6920">
        <w:rPr>
          <w:rFonts w:ascii="Times New Roman" w:hAnsi="Times New Roman" w:cs="Times New Roman"/>
          <w:sz w:val="28"/>
          <w:szCs w:val="28"/>
        </w:rPr>
        <w:t>профессиональные компетенции (при наличии);</w:t>
      </w:r>
    </w:p>
    <w:p w:rsidR="0035787E" w:rsidRPr="002F6920" w:rsidRDefault="0035787E" w:rsidP="0035787E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может включить в </w:t>
      </w:r>
      <w:r w:rsidR="00270FCC" w:rsidRPr="002F6920">
        <w:rPr>
          <w:rFonts w:ascii="Times New Roman" w:hAnsi="Times New Roman" w:cs="Times New Roman"/>
          <w:sz w:val="28"/>
          <w:szCs w:val="28"/>
        </w:rPr>
        <w:t xml:space="preserve">программу </w:t>
      </w:r>
      <w:proofErr w:type="spellStart"/>
      <w:r w:rsidR="001B62CB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270FCC" w:rsidRPr="002F6920">
        <w:rPr>
          <w:rFonts w:ascii="Times New Roman" w:hAnsi="Times New Roman" w:cs="Times New Roman"/>
          <w:sz w:val="28"/>
          <w:szCs w:val="28"/>
        </w:rPr>
        <w:t xml:space="preserve"> </w:t>
      </w:r>
      <w:r w:rsidRPr="002F6920">
        <w:rPr>
          <w:rFonts w:ascii="Times New Roman" w:hAnsi="Times New Roman" w:cs="Times New Roman"/>
          <w:sz w:val="28"/>
          <w:szCs w:val="28"/>
        </w:rPr>
        <w:t xml:space="preserve">одну или несколько </w:t>
      </w:r>
      <w:r w:rsidR="00C24FA4" w:rsidRPr="002F6920">
        <w:rPr>
          <w:rFonts w:ascii="Times New Roman" w:hAnsi="Times New Roman" w:cs="Times New Roman"/>
          <w:sz w:val="28"/>
          <w:szCs w:val="28"/>
        </w:rPr>
        <w:t xml:space="preserve">рекомендуемых </w:t>
      </w:r>
      <w:r w:rsidRPr="002F6920">
        <w:rPr>
          <w:rFonts w:ascii="Times New Roman" w:hAnsi="Times New Roman" w:cs="Times New Roman"/>
          <w:sz w:val="28"/>
          <w:szCs w:val="28"/>
        </w:rPr>
        <w:t>профессиональных компетенций (при наличии);</w:t>
      </w:r>
    </w:p>
    <w:p w:rsidR="00E50EE9" w:rsidRPr="002F6920" w:rsidRDefault="00254C26" w:rsidP="00E50EE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C26">
        <w:rPr>
          <w:rFonts w:ascii="Times New Roman" w:hAnsi="Times New Roman" w:cs="Times New Roman"/>
          <w:sz w:val="28"/>
          <w:szCs w:val="28"/>
        </w:rPr>
        <w:t xml:space="preserve">включает определяемые самостоятельно  одну или несколько </w:t>
      </w:r>
      <w:r w:rsidR="0035787E" w:rsidRPr="002F6920">
        <w:rPr>
          <w:rFonts w:ascii="Times New Roman" w:hAnsi="Times New Roman" w:cs="Times New Roman"/>
          <w:sz w:val="28"/>
          <w:szCs w:val="28"/>
        </w:rPr>
        <w:t>профессиональных компетенций</w:t>
      </w:r>
      <w:r w:rsidR="00794D5E" w:rsidRPr="002F6920">
        <w:rPr>
          <w:rFonts w:ascii="Times New Roman" w:hAnsi="Times New Roman" w:cs="Times New Roman"/>
          <w:sz w:val="28"/>
          <w:szCs w:val="28"/>
        </w:rPr>
        <w:t xml:space="preserve">, исходя из направленности (профиля) программы </w:t>
      </w:r>
      <w:proofErr w:type="spellStart"/>
      <w:r w:rsidR="001B62CB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794D5E" w:rsidRPr="002F6920">
        <w:rPr>
          <w:rFonts w:ascii="Times New Roman" w:hAnsi="Times New Roman" w:cs="Times New Roman"/>
          <w:sz w:val="28"/>
          <w:szCs w:val="28"/>
        </w:rPr>
        <w:t xml:space="preserve">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</w:t>
      </w:r>
      <w:r w:rsidR="00E50EE9" w:rsidRPr="002F6920">
        <w:rPr>
          <w:rFonts w:ascii="Times New Roman" w:hAnsi="Times New Roman" w:cs="Times New Roman"/>
          <w:sz w:val="28"/>
          <w:szCs w:val="28"/>
        </w:rPr>
        <w:t>иных требований, предъявляемых к выпускникам</w:t>
      </w:r>
      <w:r w:rsidR="00E562CF" w:rsidRPr="002F6920">
        <w:rPr>
          <w:rFonts w:ascii="Times New Roman" w:hAnsi="Times New Roman" w:cs="Times New Roman"/>
          <w:sz w:val="28"/>
          <w:szCs w:val="28"/>
        </w:rPr>
        <w:t xml:space="preserve"> (Организация </w:t>
      </w:r>
      <w:r>
        <w:rPr>
          <w:rFonts w:ascii="Times New Roman" w:hAnsi="Times New Roman" w:cs="Times New Roman"/>
          <w:sz w:val="28"/>
          <w:szCs w:val="28"/>
        </w:rPr>
        <w:t>вправе не включать</w:t>
      </w:r>
      <w:r w:rsidR="00E562CF" w:rsidRPr="002F6920">
        <w:rPr>
          <w:rFonts w:ascii="Times New Roman" w:hAnsi="Times New Roman" w:cs="Times New Roman"/>
          <w:sz w:val="28"/>
          <w:szCs w:val="28"/>
        </w:rPr>
        <w:t xml:space="preserve"> профессиональные компетенции</w:t>
      </w:r>
      <w:r>
        <w:rPr>
          <w:rFonts w:ascii="Times New Roman" w:hAnsi="Times New Roman" w:cs="Times New Roman"/>
          <w:sz w:val="28"/>
          <w:szCs w:val="28"/>
        </w:rPr>
        <w:t>, определяемые</w:t>
      </w:r>
      <w:r w:rsidR="00E562CF" w:rsidRPr="002F6920">
        <w:rPr>
          <w:rFonts w:ascii="Times New Roman" w:hAnsi="Times New Roman" w:cs="Times New Roman"/>
          <w:sz w:val="28"/>
          <w:szCs w:val="28"/>
        </w:rPr>
        <w:t xml:space="preserve"> самостоятельно при наличии обязательных профессиональных компетенций, а также в случае включения в программу </w:t>
      </w:r>
      <w:proofErr w:type="spellStart"/>
      <w:r w:rsidR="001B62CB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E562CF" w:rsidRPr="002F6920">
        <w:rPr>
          <w:rFonts w:ascii="Times New Roman" w:hAnsi="Times New Roman" w:cs="Times New Roman"/>
          <w:sz w:val="28"/>
          <w:szCs w:val="28"/>
        </w:rPr>
        <w:t xml:space="preserve"> рекомендуемых профессиональных компетенций)</w:t>
      </w:r>
      <w:r w:rsidR="00E50EE9" w:rsidRPr="002F6920">
        <w:rPr>
          <w:rFonts w:ascii="Times New Roman" w:hAnsi="Times New Roman" w:cs="Times New Roman"/>
          <w:sz w:val="28"/>
          <w:szCs w:val="28"/>
        </w:rPr>
        <w:t>.</w:t>
      </w:r>
    </w:p>
    <w:p w:rsidR="00254C26" w:rsidRDefault="008D2FC9" w:rsidP="008D2FC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Для установления профессиональн</w:t>
      </w:r>
      <w:r w:rsidR="00270FCC" w:rsidRPr="002F6920">
        <w:rPr>
          <w:rFonts w:ascii="Times New Roman" w:hAnsi="Times New Roman" w:cs="Times New Roman"/>
          <w:sz w:val="28"/>
          <w:szCs w:val="28"/>
        </w:rPr>
        <w:t>ых</w:t>
      </w:r>
      <w:r w:rsidRPr="002F6920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F629D8" w:rsidRPr="002F6920">
        <w:rPr>
          <w:rFonts w:ascii="Times New Roman" w:hAnsi="Times New Roman" w:cs="Times New Roman"/>
          <w:sz w:val="28"/>
          <w:szCs w:val="28"/>
        </w:rPr>
        <w:t>й</w:t>
      </w:r>
      <w:r w:rsidR="00E33B67" w:rsidRPr="002F6920">
        <w:rPr>
          <w:rFonts w:ascii="Times New Roman" w:hAnsi="Times New Roman" w:cs="Times New Roman"/>
          <w:sz w:val="28"/>
          <w:szCs w:val="28"/>
        </w:rPr>
        <w:t xml:space="preserve"> на основе профессиональных стандартов </w:t>
      </w:r>
      <w:r w:rsidR="00DC6415" w:rsidRPr="002F6920">
        <w:rPr>
          <w:rFonts w:ascii="Times New Roman" w:hAnsi="Times New Roman" w:cs="Times New Roman"/>
          <w:sz w:val="28"/>
          <w:szCs w:val="28"/>
        </w:rPr>
        <w:t>О</w:t>
      </w:r>
      <w:r w:rsidRPr="002F6920">
        <w:rPr>
          <w:rFonts w:ascii="Times New Roman" w:hAnsi="Times New Roman" w:cs="Times New Roman"/>
          <w:sz w:val="28"/>
          <w:szCs w:val="28"/>
        </w:rPr>
        <w:t xml:space="preserve">рганизация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</w:t>
      </w:r>
      <w:r w:rsidRPr="002F6920">
        <w:rPr>
          <w:rFonts w:ascii="Times New Roman" w:hAnsi="Times New Roman" w:cs="Times New Roman"/>
          <w:sz w:val="28"/>
          <w:szCs w:val="28"/>
        </w:rPr>
        <w:lastRenderedPageBreak/>
        <w:t>реестра профессиональных стандартов</w:t>
      </w:r>
      <w:r w:rsidR="00254C26">
        <w:rPr>
          <w:rFonts w:ascii="Times New Roman" w:hAnsi="Times New Roman" w:cs="Times New Roman"/>
          <w:sz w:val="28"/>
          <w:szCs w:val="28"/>
        </w:rPr>
        <w:t xml:space="preserve"> </w:t>
      </w:r>
      <w:r w:rsidR="00254C26" w:rsidRPr="00254C26">
        <w:rPr>
          <w:rFonts w:ascii="Times New Roman" w:hAnsi="Times New Roman" w:cs="Times New Roman"/>
          <w:sz w:val="28"/>
          <w:szCs w:val="28"/>
        </w:rPr>
        <w:t>(перечня видов профессиональной деятельности), размещённого на специализированном сайте Министерства труда и социальной защиты Российской Федерации «Профессиональные стандарты» (http://profstandart.rosmintrud.ru)</w:t>
      </w:r>
      <w:r w:rsidR="00B46B1C">
        <w:rPr>
          <w:rStyle w:val="a6"/>
          <w:rFonts w:ascii="Times New Roman" w:hAnsi="Times New Roman"/>
          <w:sz w:val="28"/>
          <w:szCs w:val="28"/>
        </w:rPr>
        <w:footnoteReference w:id="4"/>
      </w:r>
      <w:r w:rsidR="00254C26" w:rsidRPr="00254C26">
        <w:rPr>
          <w:rFonts w:ascii="Times New Roman" w:hAnsi="Times New Roman" w:cs="Times New Roman"/>
          <w:sz w:val="28"/>
          <w:szCs w:val="28"/>
        </w:rPr>
        <w:t xml:space="preserve">  (при наличии соответствующих профессиональных стандартов).</w:t>
      </w:r>
    </w:p>
    <w:p w:rsidR="008D2FC9" w:rsidRPr="002F6920" w:rsidRDefault="00270FCC" w:rsidP="008D2FC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Из </w:t>
      </w:r>
      <w:r w:rsidR="008D2FC9" w:rsidRPr="002F6920">
        <w:rPr>
          <w:rFonts w:ascii="Times New Roman" w:hAnsi="Times New Roman" w:cs="Times New Roman"/>
          <w:sz w:val="28"/>
          <w:szCs w:val="28"/>
        </w:rPr>
        <w:t xml:space="preserve">каждого выбранного профессионального стандарта </w:t>
      </w:r>
      <w:r w:rsidRPr="002F692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8D2FC9" w:rsidRPr="002F6920">
        <w:rPr>
          <w:rFonts w:ascii="Times New Roman" w:hAnsi="Times New Roman" w:cs="Times New Roman"/>
          <w:sz w:val="28"/>
          <w:szCs w:val="28"/>
        </w:rPr>
        <w:t>выдел</w:t>
      </w:r>
      <w:r w:rsidRPr="002F6920">
        <w:rPr>
          <w:rFonts w:ascii="Times New Roman" w:hAnsi="Times New Roman" w:cs="Times New Roman"/>
          <w:sz w:val="28"/>
          <w:szCs w:val="28"/>
        </w:rPr>
        <w:t>яет</w:t>
      </w:r>
      <w:r w:rsidR="008D2FC9" w:rsidRPr="002F6920">
        <w:rPr>
          <w:rFonts w:ascii="Times New Roman" w:hAnsi="Times New Roman" w:cs="Times New Roman"/>
          <w:sz w:val="28"/>
          <w:szCs w:val="28"/>
        </w:rPr>
        <w:t xml:space="preserve"> одну или несколько обобщённых трудовых функций (далее – ОТФ), соответствующих профессиональной деятельности выпускников</w:t>
      </w:r>
      <w:r w:rsidRPr="002F6920">
        <w:rPr>
          <w:rFonts w:ascii="Times New Roman" w:hAnsi="Times New Roman" w:cs="Times New Roman"/>
          <w:sz w:val="28"/>
          <w:szCs w:val="28"/>
        </w:rPr>
        <w:t>,</w:t>
      </w:r>
      <w:r w:rsidR="008D2FC9" w:rsidRPr="002F6920">
        <w:rPr>
          <w:rFonts w:ascii="Times New Roman" w:hAnsi="Times New Roman" w:cs="Times New Roman"/>
          <w:sz w:val="28"/>
          <w:szCs w:val="28"/>
        </w:rPr>
        <w:t xml:space="preserve"> </w:t>
      </w:r>
      <w:r w:rsidR="00D840AF" w:rsidRPr="002F6920">
        <w:rPr>
          <w:rFonts w:ascii="Times New Roman" w:hAnsi="Times New Roman" w:cs="Times New Roman"/>
          <w:sz w:val="28"/>
          <w:szCs w:val="28"/>
        </w:rPr>
        <w:t>на основе</w:t>
      </w:r>
      <w:r w:rsidR="008D2FC9" w:rsidRPr="002F6920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D840AF" w:rsidRPr="002F6920">
        <w:rPr>
          <w:rFonts w:ascii="Times New Roman" w:hAnsi="Times New Roman" w:cs="Times New Roman"/>
          <w:sz w:val="28"/>
          <w:szCs w:val="28"/>
        </w:rPr>
        <w:t>х</w:t>
      </w:r>
      <w:r w:rsidR="008D2FC9" w:rsidRPr="002F6920">
        <w:rPr>
          <w:rFonts w:ascii="Times New Roman" w:hAnsi="Times New Roman" w:cs="Times New Roman"/>
          <w:sz w:val="28"/>
          <w:szCs w:val="28"/>
        </w:rPr>
        <w:t xml:space="preserve"> </w:t>
      </w:r>
      <w:r w:rsidR="00D840AF" w:rsidRPr="002F6920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</w:t>
      </w:r>
      <w:r w:rsidR="008D2FC9" w:rsidRPr="002F6920">
        <w:rPr>
          <w:rFonts w:ascii="Times New Roman" w:hAnsi="Times New Roman" w:cs="Times New Roman"/>
          <w:sz w:val="28"/>
          <w:szCs w:val="28"/>
        </w:rPr>
        <w:t>для ОТФ уровн</w:t>
      </w:r>
      <w:r w:rsidR="00D840AF" w:rsidRPr="002F6920">
        <w:rPr>
          <w:rFonts w:ascii="Times New Roman" w:hAnsi="Times New Roman" w:cs="Times New Roman"/>
          <w:sz w:val="28"/>
          <w:szCs w:val="28"/>
        </w:rPr>
        <w:t>я</w:t>
      </w:r>
      <w:r w:rsidR="008D2FC9" w:rsidRPr="002F6920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 w:rsidR="00B46B1C">
        <w:rPr>
          <w:rStyle w:val="a6"/>
          <w:rFonts w:ascii="Times New Roman" w:hAnsi="Times New Roman"/>
          <w:sz w:val="28"/>
          <w:szCs w:val="28"/>
        </w:rPr>
        <w:footnoteReference w:id="5"/>
      </w:r>
      <w:r w:rsidR="008D2FC9" w:rsidRPr="002F6920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D840AF" w:rsidRPr="002F6920">
        <w:rPr>
          <w:rFonts w:ascii="Times New Roman" w:hAnsi="Times New Roman" w:cs="Times New Roman"/>
          <w:sz w:val="28"/>
          <w:szCs w:val="28"/>
        </w:rPr>
        <w:t>й</w:t>
      </w:r>
      <w:r w:rsidR="00BA1290" w:rsidRPr="002F6920">
        <w:rPr>
          <w:rFonts w:ascii="Times New Roman" w:hAnsi="Times New Roman" w:cs="Times New Roman"/>
          <w:sz w:val="28"/>
          <w:szCs w:val="28"/>
        </w:rPr>
        <w:t xml:space="preserve"> раздела «Требования</w:t>
      </w:r>
      <w:r w:rsidR="008D2FC9" w:rsidRPr="002F6920">
        <w:rPr>
          <w:rFonts w:ascii="Times New Roman" w:hAnsi="Times New Roman" w:cs="Times New Roman"/>
          <w:sz w:val="28"/>
          <w:szCs w:val="28"/>
        </w:rPr>
        <w:t xml:space="preserve"> к образованию и обучению</w:t>
      </w:r>
      <w:r w:rsidR="00BA1290" w:rsidRPr="002F6920">
        <w:rPr>
          <w:rFonts w:ascii="Times New Roman" w:hAnsi="Times New Roman" w:cs="Times New Roman"/>
          <w:sz w:val="28"/>
          <w:szCs w:val="28"/>
        </w:rPr>
        <w:t>»</w:t>
      </w:r>
      <w:r w:rsidR="008D2FC9" w:rsidRPr="002F6920">
        <w:rPr>
          <w:rFonts w:ascii="Times New Roman" w:hAnsi="Times New Roman" w:cs="Times New Roman"/>
          <w:sz w:val="28"/>
          <w:szCs w:val="28"/>
        </w:rPr>
        <w:t>.</w:t>
      </w:r>
      <w:r w:rsidRPr="002F6920">
        <w:rPr>
          <w:rFonts w:ascii="Times New Roman" w:hAnsi="Times New Roman" w:cs="Times New Roman"/>
          <w:sz w:val="28"/>
          <w:szCs w:val="28"/>
        </w:rPr>
        <w:t xml:space="preserve"> ОТФ может быть выделена полностью или частично.</w:t>
      </w:r>
    </w:p>
    <w:p w:rsidR="009C437F" w:rsidRPr="002F6920" w:rsidRDefault="009C437F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3.</w:t>
      </w:r>
      <w:r w:rsidR="00E50EE9" w:rsidRPr="002F6920">
        <w:rPr>
          <w:rFonts w:ascii="Times New Roman" w:hAnsi="Times New Roman" w:cs="Times New Roman"/>
          <w:sz w:val="28"/>
          <w:szCs w:val="28"/>
        </w:rPr>
        <w:t>6</w:t>
      </w:r>
      <w:r w:rsidRPr="002F6920">
        <w:rPr>
          <w:rFonts w:ascii="Times New Roman" w:hAnsi="Times New Roman" w:cs="Times New Roman"/>
          <w:sz w:val="28"/>
          <w:szCs w:val="28"/>
        </w:rPr>
        <w:t xml:space="preserve">. Совокупность компетенций, установленных </w:t>
      </w:r>
      <w:r w:rsidR="00270FCC" w:rsidRPr="002F6920">
        <w:rPr>
          <w:rFonts w:ascii="Times New Roman" w:hAnsi="Times New Roman" w:cs="Times New Roman"/>
          <w:sz w:val="28"/>
          <w:szCs w:val="28"/>
        </w:rPr>
        <w:t xml:space="preserve">программой </w:t>
      </w:r>
      <w:proofErr w:type="spellStart"/>
      <w:r w:rsidR="001B62CB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, должна обеспечивать выпускнику способность осуществлять профессиональную деятельность не менее чем в одной области </w:t>
      </w:r>
      <w:r w:rsidR="00DD6E49">
        <w:rPr>
          <w:rFonts w:ascii="Times New Roman" w:hAnsi="Times New Roman" w:cs="Times New Roman"/>
          <w:sz w:val="28"/>
          <w:szCs w:val="28"/>
        </w:rPr>
        <w:t>профессиональной деятельности и</w:t>
      </w:r>
      <w:r w:rsidR="00F54CF7" w:rsidRPr="002F6920">
        <w:rPr>
          <w:rFonts w:ascii="Times New Roman" w:hAnsi="Times New Roman" w:cs="Times New Roman"/>
          <w:sz w:val="28"/>
          <w:szCs w:val="28"/>
        </w:rPr>
        <w:t xml:space="preserve"> </w:t>
      </w:r>
      <w:r w:rsidRPr="002F6920">
        <w:rPr>
          <w:rFonts w:ascii="Times New Roman" w:hAnsi="Times New Roman" w:cs="Times New Roman"/>
          <w:sz w:val="28"/>
          <w:szCs w:val="28"/>
        </w:rPr>
        <w:t>сфере профессиональной деятельности, установленн</w:t>
      </w:r>
      <w:r w:rsidR="00DD6E49">
        <w:rPr>
          <w:rFonts w:ascii="Times New Roman" w:hAnsi="Times New Roman" w:cs="Times New Roman"/>
          <w:sz w:val="28"/>
          <w:szCs w:val="28"/>
        </w:rPr>
        <w:t>ых</w:t>
      </w:r>
      <w:r w:rsidRPr="002F6920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AD349D" w:rsidRPr="002F6920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2F6920">
        <w:rPr>
          <w:rFonts w:ascii="Times New Roman" w:hAnsi="Times New Roman" w:cs="Times New Roman"/>
          <w:sz w:val="28"/>
          <w:szCs w:val="28"/>
        </w:rPr>
        <w:t>1.</w:t>
      </w:r>
      <w:r w:rsidR="00F4170F" w:rsidRPr="002F6920">
        <w:rPr>
          <w:rFonts w:ascii="Times New Roman" w:hAnsi="Times New Roman" w:cs="Times New Roman"/>
          <w:sz w:val="28"/>
          <w:szCs w:val="28"/>
        </w:rPr>
        <w:t>1</w:t>
      </w:r>
      <w:r w:rsidR="00DD6E49">
        <w:rPr>
          <w:rFonts w:ascii="Times New Roman" w:hAnsi="Times New Roman" w:cs="Times New Roman"/>
          <w:sz w:val="28"/>
          <w:szCs w:val="28"/>
        </w:rPr>
        <w:t>1</w:t>
      </w:r>
      <w:r w:rsidR="00BA4A8C" w:rsidRPr="002F6920">
        <w:rPr>
          <w:rFonts w:ascii="Times New Roman" w:hAnsi="Times New Roman" w:cs="Times New Roman"/>
          <w:sz w:val="28"/>
          <w:szCs w:val="28"/>
        </w:rPr>
        <w:t xml:space="preserve"> </w:t>
      </w:r>
      <w:r w:rsidRPr="002F6920">
        <w:rPr>
          <w:rFonts w:ascii="Times New Roman" w:hAnsi="Times New Roman" w:cs="Times New Roman"/>
          <w:sz w:val="28"/>
          <w:szCs w:val="28"/>
        </w:rPr>
        <w:t>ФГОС ВО</w:t>
      </w:r>
      <w:r w:rsidR="00DD6E4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D6E49">
        <w:rPr>
          <w:rFonts w:ascii="Times New Roman" w:hAnsi="Times New Roman" w:cs="Times New Roman"/>
          <w:sz w:val="28"/>
          <w:szCs w:val="28"/>
        </w:rPr>
        <w:t xml:space="preserve">и </w:t>
      </w:r>
      <w:r w:rsidR="006A7A46" w:rsidRPr="002F6920">
        <w:rPr>
          <w:rFonts w:ascii="Times New Roman" w:hAnsi="Times New Roman" w:cs="Times New Roman"/>
          <w:sz w:val="28"/>
          <w:szCs w:val="28"/>
        </w:rPr>
        <w:t xml:space="preserve"> решать</w:t>
      </w:r>
      <w:proofErr w:type="gramEnd"/>
      <w:r w:rsidR="006A7A46" w:rsidRPr="002F6920">
        <w:rPr>
          <w:rFonts w:ascii="Times New Roman" w:hAnsi="Times New Roman" w:cs="Times New Roman"/>
          <w:sz w:val="28"/>
          <w:szCs w:val="28"/>
        </w:rPr>
        <w:t xml:space="preserve"> задачи профессиональной деятельности не менее, чем одного типа, установленного в соответствии с пунктом 1.1</w:t>
      </w:r>
      <w:r w:rsidR="00DD6E49">
        <w:rPr>
          <w:rFonts w:ascii="Times New Roman" w:hAnsi="Times New Roman" w:cs="Times New Roman"/>
          <w:sz w:val="28"/>
          <w:szCs w:val="28"/>
        </w:rPr>
        <w:t>2</w:t>
      </w:r>
      <w:r w:rsidR="006A7A46" w:rsidRPr="002F6920">
        <w:rPr>
          <w:rFonts w:ascii="Times New Roman" w:hAnsi="Times New Roman" w:cs="Times New Roman"/>
          <w:sz w:val="28"/>
          <w:szCs w:val="28"/>
        </w:rPr>
        <w:t xml:space="preserve"> ФГОС ВО</w:t>
      </w:r>
      <w:r w:rsidRPr="002F6920">
        <w:rPr>
          <w:rFonts w:ascii="Times New Roman" w:hAnsi="Times New Roman" w:cs="Times New Roman"/>
          <w:sz w:val="28"/>
          <w:szCs w:val="28"/>
        </w:rPr>
        <w:t>.</w:t>
      </w:r>
    </w:p>
    <w:p w:rsidR="00787DC7" w:rsidRPr="002F6920" w:rsidRDefault="007C4720" w:rsidP="00787DC7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3.</w:t>
      </w:r>
      <w:r w:rsidR="00E50EE9" w:rsidRPr="002F6920">
        <w:rPr>
          <w:rFonts w:ascii="Times New Roman" w:hAnsi="Times New Roman" w:cs="Times New Roman"/>
          <w:sz w:val="28"/>
          <w:szCs w:val="28"/>
        </w:rPr>
        <w:t>7</w:t>
      </w:r>
      <w:r w:rsidRPr="002F6920">
        <w:rPr>
          <w:rFonts w:ascii="Times New Roman" w:hAnsi="Times New Roman" w:cs="Times New Roman"/>
          <w:sz w:val="28"/>
          <w:szCs w:val="28"/>
        </w:rPr>
        <w:t xml:space="preserve">. </w:t>
      </w:r>
      <w:r w:rsidR="00787DC7" w:rsidRPr="002F6920">
        <w:rPr>
          <w:rFonts w:ascii="Times New Roman" w:hAnsi="Times New Roman" w:cs="Times New Roman"/>
          <w:sz w:val="28"/>
          <w:szCs w:val="28"/>
        </w:rPr>
        <w:t xml:space="preserve">Организация устанавливает в программе </w:t>
      </w:r>
      <w:proofErr w:type="spellStart"/>
      <w:r w:rsidR="00787DC7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787DC7" w:rsidRPr="002F6920">
        <w:rPr>
          <w:rFonts w:ascii="Times New Roman" w:hAnsi="Times New Roman" w:cs="Times New Roman"/>
          <w:sz w:val="28"/>
          <w:szCs w:val="28"/>
        </w:rPr>
        <w:t xml:space="preserve"> индикаторы достижения компетенций:</w:t>
      </w:r>
    </w:p>
    <w:p w:rsidR="00787DC7" w:rsidRPr="002F6920" w:rsidRDefault="00787DC7" w:rsidP="00787DC7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универсальных, общепрофессиональных и</w:t>
      </w:r>
      <w:r w:rsidR="00DD6E49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gramStart"/>
      <w:r w:rsidR="00DD6E49">
        <w:rPr>
          <w:rFonts w:ascii="Times New Roman" w:hAnsi="Times New Roman" w:cs="Times New Roman"/>
          <w:sz w:val="28"/>
          <w:szCs w:val="28"/>
        </w:rPr>
        <w:t xml:space="preserve">наличии, </w:t>
      </w:r>
      <w:r w:rsidRPr="002F6920">
        <w:rPr>
          <w:rFonts w:ascii="Times New Roman" w:hAnsi="Times New Roman" w:cs="Times New Roman"/>
          <w:sz w:val="28"/>
          <w:szCs w:val="28"/>
        </w:rPr>
        <w:t xml:space="preserve"> обязательных</w:t>
      </w:r>
      <w:proofErr w:type="gramEnd"/>
      <w:r w:rsidRPr="002F6920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– в соответствии с индикаторами достижения компетенций, установленными ПООП;</w:t>
      </w:r>
    </w:p>
    <w:p w:rsidR="00787DC7" w:rsidRPr="002F6920" w:rsidRDefault="00787DC7" w:rsidP="00787DC7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рекомендуемых профессиональных компетенций и самостоятельно установленных профессиональных компетенций </w:t>
      </w:r>
      <w:r w:rsidR="00DD6E49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proofErr w:type="gramStart"/>
      <w:r w:rsidR="00DD6E49">
        <w:rPr>
          <w:rFonts w:ascii="Times New Roman" w:hAnsi="Times New Roman" w:cs="Times New Roman"/>
          <w:sz w:val="28"/>
          <w:szCs w:val="28"/>
        </w:rPr>
        <w:t xml:space="preserve">– </w:t>
      </w:r>
      <w:r w:rsidRPr="002F6920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proofErr w:type="gramEnd"/>
      <w:r w:rsidRPr="002F6920">
        <w:rPr>
          <w:rFonts w:ascii="Times New Roman" w:hAnsi="Times New Roman" w:cs="Times New Roman"/>
          <w:sz w:val="28"/>
          <w:szCs w:val="28"/>
        </w:rPr>
        <w:t>.</w:t>
      </w:r>
    </w:p>
    <w:p w:rsidR="00787DC7" w:rsidRPr="002F6920" w:rsidRDefault="00E50EE9" w:rsidP="00787DC7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3.8. </w:t>
      </w:r>
      <w:r w:rsidR="00787DC7" w:rsidRPr="002F692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</w:t>
      </w:r>
      <w:proofErr w:type="spellStart"/>
      <w:r w:rsidR="00787DC7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787DC7" w:rsidRPr="002F6920">
        <w:rPr>
          <w:rFonts w:ascii="Times New Roman" w:hAnsi="Times New Roman" w:cs="Times New Roman"/>
          <w:sz w:val="28"/>
          <w:szCs w:val="28"/>
        </w:rPr>
        <w:t xml:space="preserve"> индикаторами достижения компетенций.</w:t>
      </w:r>
    </w:p>
    <w:p w:rsidR="00A142B0" w:rsidRPr="002F6920" w:rsidRDefault="00787DC7" w:rsidP="00787DC7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</w:t>
      </w:r>
      <w:proofErr w:type="spellStart"/>
      <w:r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>.</w:t>
      </w:r>
    </w:p>
    <w:p w:rsidR="00787DC7" w:rsidRPr="002F6920" w:rsidRDefault="00787DC7" w:rsidP="00787DC7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720" w:rsidRPr="002F6920" w:rsidRDefault="007C4720" w:rsidP="00C24FA4">
      <w:pPr>
        <w:pStyle w:val="ConsPlusNormal"/>
        <w:keepNext/>
        <w:widowControl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I</w:t>
      </w:r>
      <w:r w:rsidRPr="002F692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F6920">
        <w:rPr>
          <w:rFonts w:ascii="Times New Roman" w:hAnsi="Times New Roman" w:cs="Times New Roman"/>
          <w:sz w:val="28"/>
          <w:szCs w:val="28"/>
        </w:rPr>
        <w:t xml:space="preserve">. </w:t>
      </w:r>
      <w:r w:rsidR="00115BB4" w:rsidRPr="002F6920">
        <w:rPr>
          <w:rFonts w:ascii="Times New Roman" w:hAnsi="Times New Roman" w:cs="Times New Roman"/>
          <w:sz w:val="28"/>
          <w:szCs w:val="28"/>
        </w:rPr>
        <w:t xml:space="preserve">Требования к условиям реализации программы </w:t>
      </w:r>
      <w:proofErr w:type="spellStart"/>
      <w:r w:rsidR="00F270D5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</w:p>
    <w:p w:rsidR="007C4720" w:rsidRPr="002F6920" w:rsidRDefault="007C4720" w:rsidP="00B57D34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4.1. Требования к условиям реализации программы </w:t>
      </w:r>
      <w:proofErr w:type="spellStart"/>
      <w:r w:rsidR="00F270D5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</w:t>
      </w:r>
      <w:r w:rsidR="00F84563" w:rsidRPr="002F6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0D5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, а также требования к применяемым механизмам оценки </w:t>
      </w:r>
      <w:r w:rsidR="00C55F9B" w:rsidRPr="002F6920">
        <w:rPr>
          <w:rFonts w:ascii="Times New Roman" w:hAnsi="Times New Roman" w:cs="Times New Roman"/>
          <w:sz w:val="28"/>
          <w:szCs w:val="28"/>
        </w:rPr>
        <w:t xml:space="preserve">качества образовательной деятельности и подготовки обучающихся по программе </w:t>
      </w:r>
      <w:proofErr w:type="spellStart"/>
      <w:r w:rsidR="00F270D5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>.</w:t>
      </w:r>
    </w:p>
    <w:p w:rsidR="007C4720" w:rsidRPr="002F6920" w:rsidRDefault="007C4720" w:rsidP="00B57D34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4.2. Общесистемные требования к реализации программы </w:t>
      </w:r>
      <w:proofErr w:type="spellStart"/>
      <w:r w:rsidR="00F270D5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>.</w:t>
      </w:r>
    </w:p>
    <w:p w:rsidR="005413EF" w:rsidRPr="002F6920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4.2.1. </w:t>
      </w:r>
      <w:r w:rsidR="005413EF" w:rsidRPr="002F6920">
        <w:rPr>
          <w:rFonts w:ascii="Times New Roman" w:hAnsi="Times New Roman" w:cs="Times New Roman"/>
          <w:sz w:val="28"/>
          <w:szCs w:val="28"/>
        </w:rPr>
        <w:t xml:space="preserve">Организация должна располагать на праве собственности или ином законном основании </w:t>
      </w:r>
      <w:r w:rsidR="00B02A68" w:rsidRPr="002F6920">
        <w:rPr>
          <w:rFonts w:ascii="Times New Roman" w:hAnsi="Times New Roman" w:cs="Times New Roman"/>
          <w:sz w:val="28"/>
          <w:szCs w:val="28"/>
        </w:rPr>
        <w:t>материально-техническим обеспечением образовательной деятельности</w:t>
      </w:r>
      <w:r w:rsidR="00FD35D6" w:rsidRPr="002F6920">
        <w:rPr>
          <w:rFonts w:ascii="Times New Roman" w:hAnsi="Times New Roman" w:cs="Times New Roman"/>
          <w:sz w:val="28"/>
          <w:szCs w:val="28"/>
        </w:rPr>
        <w:t xml:space="preserve"> (</w:t>
      </w:r>
      <w:r w:rsidR="00B02A68" w:rsidRPr="002F6920">
        <w:rPr>
          <w:rFonts w:ascii="Times New Roman" w:hAnsi="Times New Roman" w:cs="Times New Roman"/>
          <w:sz w:val="28"/>
          <w:szCs w:val="28"/>
        </w:rPr>
        <w:t>помещени</w:t>
      </w:r>
      <w:r w:rsidR="00FD35D6" w:rsidRPr="002F6920">
        <w:rPr>
          <w:rFonts w:ascii="Times New Roman" w:hAnsi="Times New Roman" w:cs="Times New Roman"/>
          <w:sz w:val="28"/>
          <w:szCs w:val="28"/>
        </w:rPr>
        <w:t>ями и оборудованием)</w:t>
      </w:r>
      <w:r w:rsidR="00DD6E49">
        <w:rPr>
          <w:rFonts w:ascii="Times New Roman" w:hAnsi="Times New Roman" w:cs="Times New Roman"/>
          <w:sz w:val="28"/>
          <w:szCs w:val="28"/>
        </w:rPr>
        <w:t xml:space="preserve"> для</w:t>
      </w:r>
      <w:r w:rsidR="00B02A68" w:rsidRPr="002F6920">
        <w:rPr>
          <w:rFonts w:ascii="Times New Roman" w:hAnsi="Times New Roman" w:cs="Times New Roman"/>
          <w:sz w:val="28"/>
          <w:szCs w:val="28"/>
        </w:rPr>
        <w:t xml:space="preserve"> </w:t>
      </w:r>
      <w:r w:rsidR="00DD6E49">
        <w:rPr>
          <w:rFonts w:ascii="Times New Roman" w:hAnsi="Times New Roman" w:cs="Times New Roman"/>
          <w:sz w:val="28"/>
          <w:szCs w:val="28"/>
        </w:rPr>
        <w:t>реализации</w:t>
      </w:r>
      <w:r w:rsidR="005413EF" w:rsidRPr="002F6920">
        <w:rPr>
          <w:rFonts w:ascii="Times New Roman" w:hAnsi="Times New Roman" w:cs="Times New Roman"/>
          <w:sz w:val="28"/>
          <w:szCs w:val="28"/>
        </w:rPr>
        <w:t xml:space="preserve"> </w:t>
      </w:r>
      <w:r w:rsidR="006E0236" w:rsidRPr="002F6920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="00F270D5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6E0236" w:rsidRPr="002F6920">
        <w:rPr>
          <w:rFonts w:ascii="Times New Roman" w:hAnsi="Times New Roman" w:cs="Times New Roman"/>
          <w:sz w:val="28"/>
          <w:szCs w:val="28"/>
        </w:rPr>
        <w:t xml:space="preserve"> по Блоку 1 </w:t>
      </w:r>
      <w:r w:rsidR="0022158D" w:rsidRPr="002F6920">
        <w:rPr>
          <w:rFonts w:ascii="Times New Roman" w:hAnsi="Times New Roman" w:cs="Times New Roman"/>
          <w:sz w:val="28"/>
          <w:szCs w:val="28"/>
        </w:rPr>
        <w:t>«</w:t>
      </w:r>
      <w:r w:rsidR="006E0236" w:rsidRPr="002F6920">
        <w:rPr>
          <w:rFonts w:ascii="Times New Roman" w:hAnsi="Times New Roman" w:cs="Times New Roman"/>
          <w:sz w:val="28"/>
          <w:szCs w:val="28"/>
        </w:rPr>
        <w:t>Дисциплины (модули)</w:t>
      </w:r>
      <w:r w:rsidR="0022158D" w:rsidRPr="002F6920">
        <w:rPr>
          <w:rFonts w:ascii="Times New Roman" w:hAnsi="Times New Roman" w:cs="Times New Roman"/>
          <w:sz w:val="28"/>
          <w:szCs w:val="28"/>
        </w:rPr>
        <w:t>»</w:t>
      </w:r>
      <w:r w:rsidR="006E0236" w:rsidRPr="002F6920">
        <w:rPr>
          <w:rFonts w:ascii="Times New Roman" w:hAnsi="Times New Roman" w:cs="Times New Roman"/>
          <w:sz w:val="28"/>
          <w:szCs w:val="28"/>
        </w:rPr>
        <w:t xml:space="preserve"> и Блоку 3 «Государственная итоговая аттестация» </w:t>
      </w:r>
      <w:r w:rsidR="005413EF" w:rsidRPr="002F6920">
        <w:rPr>
          <w:rFonts w:ascii="Times New Roman" w:hAnsi="Times New Roman" w:cs="Times New Roman"/>
          <w:sz w:val="28"/>
          <w:szCs w:val="28"/>
        </w:rPr>
        <w:t>в соответствии с учебным планом.</w:t>
      </w:r>
    </w:p>
    <w:p w:rsidR="007C4720" w:rsidRPr="002F6920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</w:t>
      </w:r>
      <w:r w:rsidR="00DF1660" w:rsidRPr="002F6920">
        <w:rPr>
          <w:rFonts w:ascii="Times New Roman" w:hAnsi="Times New Roman" w:cs="Times New Roman"/>
          <w:sz w:val="28"/>
          <w:szCs w:val="28"/>
        </w:rPr>
        <w:t>О</w:t>
      </w:r>
      <w:r w:rsidRPr="002F6920">
        <w:rPr>
          <w:rFonts w:ascii="Times New Roman" w:hAnsi="Times New Roman" w:cs="Times New Roman"/>
          <w:sz w:val="28"/>
          <w:szCs w:val="28"/>
        </w:rPr>
        <w:t xml:space="preserve">рганизации из любой точки, в которой имеется доступ к информационно-телекоммуникационной сети «Интернет» (далее - сеть «Интернет»), как на территории </w:t>
      </w:r>
      <w:r w:rsidR="00DF1660" w:rsidRPr="002F6920">
        <w:rPr>
          <w:rFonts w:ascii="Times New Roman" w:hAnsi="Times New Roman" w:cs="Times New Roman"/>
          <w:sz w:val="28"/>
          <w:szCs w:val="28"/>
        </w:rPr>
        <w:t>О</w:t>
      </w:r>
      <w:r w:rsidRPr="002F6920">
        <w:rPr>
          <w:rFonts w:ascii="Times New Roman" w:hAnsi="Times New Roman" w:cs="Times New Roman"/>
          <w:sz w:val="28"/>
          <w:szCs w:val="28"/>
        </w:rPr>
        <w:t>рганизации, так и вне ее.</w:t>
      </w:r>
    </w:p>
    <w:p w:rsidR="007C4720" w:rsidRPr="002F6920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Электронная информационно-образовательная среда </w:t>
      </w:r>
      <w:r w:rsidR="00DF1660" w:rsidRPr="002F6920">
        <w:rPr>
          <w:rFonts w:ascii="Times New Roman" w:hAnsi="Times New Roman" w:cs="Times New Roman"/>
          <w:sz w:val="28"/>
          <w:szCs w:val="28"/>
        </w:rPr>
        <w:t>О</w:t>
      </w:r>
      <w:r w:rsidRPr="002F6920">
        <w:rPr>
          <w:rFonts w:ascii="Times New Roman" w:hAnsi="Times New Roman" w:cs="Times New Roman"/>
          <w:sz w:val="28"/>
          <w:szCs w:val="28"/>
        </w:rPr>
        <w:t xml:space="preserve">рганизации должна обеспечивать: </w:t>
      </w:r>
    </w:p>
    <w:p w:rsidR="007C4720" w:rsidRPr="002F6920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lastRenderedPageBreak/>
        <w:t xml:space="preserve">доступ к учебным планам, рабочим программам дисциплин (модулей), </w:t>
      </w:r>
      <w:r w:rsidR="00A271EF" w:rsidRPr="002F6920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Pr="002F6920">
        <w:rPr>
          <w:rFonts w:ascii="Times New Roman" w:hAnsi="Times New Roman" w:cs="Times New Roman"/>
          <w:sz w:val="28"/>
          <w:szCs w:val="28"/>
        </w:rPr>
        <w:t xml:space="preserve">практик, </w:t>
      </w:r>
      <w:r w:rsidR="00A271EF" w:rsidRPr="002F6920">
        <w:rPr>
          <w:rFonts w:ascii="Times New Roman" w:hAnsi="Times New Roman" w:cs="Times New Roman"/>
          <w:sz w:val="28"/>
          <w:szCs w:val="28"/>
        </w:rPr>
        <w:t xml:space="preserve">электронным </w:t>
      </w:r>
      <w:r w:rsidR="007D5551" w:rsidRPr="002F6920">
        <w:rPr>
          <w:rFonts w:ascii="Times New Roman" w:hAnsi="Times New Roman" w:cs="Times New Roman"/>
          <w:sz w:val="28"/>
          <w:szCs w:val="28"/>
        </w:rPr>
        <w:t xml:space="preserve">учебным изданиям и электронным образовательным ресурсам, указанным в рабочих программах дисциплин (модулей), </w:t>
      </w:r>
      <w:r w:rsidR="00A271EF" w:rsidRPr="002F6920">
        <w:rPr>
          <w:rFonts w:ascii="Times New Roman" w:hAnsi="Times New Roman" w:cs="Times New Roman"/>
          <w:sz w:val="28"/>
          <w:szCs w:val="28"/>
        </w:rPr>
        <w:t xml:space="preserve">программах </w:t>
      </w:r>
      <w:r w:rsidR="007D5551" w:rsidRPr="002F6920">
        <w:rPr>
          <w:rFonts w:ascii="Times New Roman" w:hAnsi="Times New Roman" w:cs="Times New Roman"/>
          <w:sz w:val="28"/>
          <w:szCs w:val="28"/>
        </w:rPr>
        <w:t>практик</w:t>
      </w:r>
      <w:r w:rsidRPr="002F6920">
        <w:rPr>
          <w:rFonts w:ascii="Times New Roman" w:hAnsi="Times New Roman" w:cs="Times New Roman"/>
          <w:sz w:val="28"/>
          <w:szCs w:val="28"/>
        </w:rPr>
        <w:t>;</w:t>
      </w:r>
    </w:p>
    <w:p w:rsidR="007C4720" w:rsidRPr="002F6920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формирование электронного портфолио обучающегося, в том числе сохранение </w:t>
      </w:r>
      <w:r w:rsidR="0022158D" w:rsidRPr="002F6920">
        <w:rPr>
          <w:rFonts w:ascii="Times New Roman" w:hAnsi="Times New Roman" w:cs="Times New Roman"/>
          <w:sz w:val="28"/>
          <w:szCs w:val="28"/>
        </w:rPr>
        <w:t xml:space="preserve">его </w:t>
      </w:r>
      <w:r w:rsidRPr="002F6920">
        <w:rPr>
          <w:rFonts w:ascii="Times New Roman" w:hAnsi="Times New Roman" w:cs="Times New Roman"/>
          <w:sz w:val="28"/>
          <w:szCs w:val="28"/>
        </w:rPr>
        <w:t xml:space="preserve">работ и оценок </w:t>
      </w:r>
      <w:r w:rsidR="00210198" w:rsidRPr="002F6920">
        <w:rPr>
          <w:rFonts w:ascii="Times New Roman" w:hAnsi="Times New Roman" w:cs="Times New Roman"/>
          <w:sz w:val="28"/>
          <w:szCs w:val="28"/>
        </w:rPr>
        <w:t xml:space="preserve">за </w:t>
      </w:r>
      <w:r w:rsidRPr="002F6920">
        <w:rPr>
          <w:rFonts w:ascii="Times New Roman" w:hAnsi="Times New Roman" w:cs="Times New Roman"/>
          <w:sz w:val="28"/>
          <w:szCs w:val="28"/>
        </w:rPr>
        <w:t>эти работы.</w:t>
      </w:r>
    </w:p>
    <w:p w:rsidR="007C4720" w:rsidRPr="002F6920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В случае реализации </w:t>
      </w:r>
      <w:r w:rsidR="0022158D" w:rsidRPr="002F6920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="00F270D5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образовательных технологий электронная информационно-образовательная среда </w:t>
      </w:r>
      <w:r w:rsidR="00DF1660" w:rsidRPr="002F6920">
        <w:rPr>
          <w:rFonts w:ascii="Times New Roman" w:hAnsi="Times New Roman" w:cs="Times New Roman"/>
          <w:sz w:val="28"/>
          <w:szCs w:val="28"/>
        </w:rPr>
        <w:t>О</w:t>
      </w:r>
      <w:r w:rsidRPr="002F6920">
        <w:rPr>
          <w:rFonts w:ascii="Times New Roman" w:hAnsi="Times New Roman" w:cs="Times New Roman"/>
          <w:sz w:val="28"/>
          <w:szCs w:val="28"/>
        </w:rPr>
        <w:t>рганизации должна дополнительно обеспечивать:</w:t>
      </w:r>
    </w:p>
    <w:p w:rsidR="007C4720" w:rsidRPr="002F6920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="00F270D5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>;</w:t>
      </w:r>
    </w:p>
    <w:p w:rsidR="007C4720" w:rsidRPr="002F6920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проведение всех видов </w:t>
      </w:r>
      <w:r w:rsidR="00356CD7" w:rsidRPr="002F6920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2F6920">
        <w:rPr>
          <w:rFonts w:ascii="Times New Roman" w:hAnsi="Times New Roman" w:cs="Times New Roman"/>
          <w:sz w:val="28"/>
          <w:szCs w:val="28"/>
        </w:rPr>
        <w:t>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C4720" w:rsidRPr="002F6920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взаимодействие между участниками образовательного процесса, в том числе синхронное и (или) асинхронное взаимодействи</w:t>
      </w:r>
      <w:r w:rsidR="00F54CF7" w:rsidRPr="002F6920">
        <w:rPr>
          <w:rFonts w:ascii="Times New Roman" w:hAnsi="Times New Roman" w:cs="Times New Roman"/>
          <w:sz w:val="28"/>
          <w:szCs w:val="28"/>
        </w:rPr>
        <w:t>е</w:t>
      </w:r>
      <w:r w:rsidRPr="002F6920">
        <w:rPr>
          <w:rFonts w:ascii="Times New Roman" w:hAnsi="Times New Roman" w:cs="Times New Roman"/>
          <w:sz w:val="28"/>
          <w:szCs w:val="28"/>
        </w:rPr>
        <w:t xml:space="preserve"> посредством сети «Интернет». </w:t>
      </w:r>
    </w:p>
    <w:p w:rsidR="007C4720" w:rsidRPr="002F6920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</w:t>
      </w:r>
      <w:r w:rsidR="00356CD7" w:rsidRPr="002F6920">
        <w:rPr>
          <w:rFonts w:ascii="Times New Roman" w:hAnsi="Times New Roman" w:cs="Times New Roman"/>
          <w:sz w:val="28"/>
          <w:szCs w:val="28"/>
        </w:rPr>
        <w:t>.</w:t>
      </w:r>
      <w:r w:rsidR="00B46B1C">
        <w:rPr>
          <w:rStyle w:val="a6"/>
          <w:rFonts w:ascii="Times New Roman" w:hAnsi="Times New Roman"/>
          <w:sz w:val="28"/>
          <w:szCs w:val="28"/>
        </w:rPr>
        <w:footnoteReference w:id="6"/>
      </w:r>
    </w:p>
    <w:p w:rsidR="007C4720" w:rsidRPr="002F6920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4.2.3. </w:t>
      </w:r>
      <w:r w:rsidR="00F54CF7" w:rsidRPr="002F6920">
        <w:rPr>
          <w:rFonts w:ascii="Times New Roman" w:hAnsi="Times New Roman" w:cs="Times New Roman"/>
          <w:sz w:val="28"/>
          <w:szCs w:val="28"/>
        </w:rPr>
        <w:t>При</w:t>
      </w:r>
      <w:r w:rsidRPr="002F6920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proofErr w:type="spellStart"/>
      <w:r w:rsidR="00F270D5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 в сетевой форме требования к реализации программы </w:t>
      </w:r>
      <w:proofErr w:type="spellStart"/>
      <w:r w:rsidR="00F270D5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 должны обеспечиваться совокупностью ресурсов материально-технического и учебно-методического обеспечения, </w:t>
      </w:r>
      <w:r w:rsidRPr="002F692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предоставляемого </w:t>
      </w:r>
      <w:r w:rsidR="00F54CF7" w:rsidRPr="002F6920">
        <w:rPr>
          <w:rFonts w:ascii="Times New Roman" w:hAnsi="Times New Roman" w:cs="Times New Roman"/>
          <w:sz w:val="28"/>
          <w:szCs w:val="28"/>
        </w:rPr>
        <w:t>о</w:t>
      </w:r>
      <w:r w:rsidRPr="002F6920">
        <w:rPr>
          <w:rFonts w:ascii="Times New Roman" w:hAnsi="Times New Roman" w:cs="Times New Roman"/>
          <w:sz w:val="28"/>
          <w:szCs w:val="28"/>
        </w:rPr>
        <w:t xml:space="preserve">рганизациями, участвующими в реализации программы </w:t>
      </w:r>
      <w:proofErr w:type="spellStart"/>
      <w:r w:rsidR="00F270D5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 в сетевой форме.</w:t>
      </w:r>
    </w:p>
    <w:p w:rsidR="007C4720" w:rsidRPr="002F6920" w:rsidRDefault="007C4720" w:rsidP="00B57D34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4.3. Требования к материально-техническому и учебно-методическому обеспечению программы </w:t>
      </w:r>
      <w:proofErr w:type="spellStart"/>
      <w:r w:rsidR="00F270D5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>.</w:t>
      </w:r>
    </w:p>
    <w:p w:rsidR="007C4720" w:rsidRPr="002F6920" w:rsidRDefault="007C4720" w:rsidP="00B57D34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4.3.1. </w:t>
      </w:r>
      <w:r w:rsidR="006E0236" w:rsidRPr="002F6920">
        <w:rPr>
          <w:rFonts w:ascii="Times New Roman" w:hAnsi="Times New Roman" w:cs="Times New Roman"/>
          <w:sz w:val="28"/>
          <w:szCs w:val="28"/>
        </w:rPr>
        <w:t>П</w:t>
      </w:r>
      <w:r w:rsidRPr="002F6920">
        <w:rPr>
          <w:rFonts w:ascii="Times New Roman" w:hAnsi="Times New Roman" w:cs="Times New Roman"/>
          <w:sz w:val="28"/>
          <w:szCs w:val="28"/>
        </w:rPr>
        <w:t xml:space="preserve">омещения должны представлять собой учебные аудитории для проведения </w:t>
      </w:r>
      <w:r w:rsidR="00356CD7" w:rsidRPr="002F6920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2F6920">
        <w:rPr>
          <w:rFonts w:ascii="Times New Roman" w:hAnsi="Times New Roman" w:cs="Times New Roman"/>
          <w:sz w:val="28"/>
          <w:szCs w:val="28"/>
        </w:rPr>
        <w:t xml:space="preserve">занятий всех </w:t>
      </w:r>
      <w:r w:rsidR="00484429" w:rsidRPr="002F6920">
        <w:rPr>
          <w:rFonts w:ascii="Times New Roman" w:hAnsi="Times New Roman" w:cs="Times New Roman"/>
          <w:sz w:val="28"/>
          <w:szCs w:val="28"/>
        </w:rPr>
        <w:t>вид</w:t>
      </w:r>
      <w:r w:rsidRPr="002F6920">
        <w:rPr>
          <w:rFonts w:ascii="Times New Roman" w:hAnsi="Times New Roman" w:cs="Times New Roman"/>
          <w:sz w:val="28"/>
          <w:szCs w:val="28"/>
        </w:rPr>
        <w:t xml:space="preserve">ов, предусмотренных программой </w:t>
      </w:r>
      <w:proofErr w:type="spellStart"/>
      <w:r w:rsidR="00F270D5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7C4720" w:rsidRPr="002F6920" w:rsidRDefault="007C4720" w:rsidP="00B57D34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Помещения для самостоятельной работы обучающихся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="00F84563" w:rsidRPr="002F6920">
        <w:rPr>
          <w:rFonts w:ascii="Times New Roman" w:hAnsi="Times New Roman" w:cs="Times New Roman"/>
          <w:sz w:val="28"/>
          <w:szCs w:val="28"/>
        </w:rPr>
        <w:t>О</w:t>
      </w:r>
      <w:r w:rsidRPr="002F6920">
        <w:rPr>
          <w:rFonts w:ascii="Times New Roman" w:hAnsi="Times New Roman" w:cs="Times New Roman"/>
          <w:sz w:val="28"/>
          <w:szCs w:val="28"/>
        </w:rPr>
        <w:t>рганизации.</w:t>
      </w:r>
    </w:p>
    <w:p w:rsidR="004D012B" w:rsidRPr="002F6920" w:rsidRDefault="004D012B" w:rsidP="00B57D34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Допускается замена оборудования его виртуальными аналогами.</w:t>
      </w:r>
    </w:p>
    <w:p w:rsidR="007C4720" w:rsidRPr="002F6920" w:rsidRDefault="007C4720" w:rsidP="00B57D34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4.3.</w:t>
      </w:r>
      <w:r w:rsidR="002D237B" w:rsidRPr="002F6920">
        <w:rPr>
          <w:rFonts w:ascii="Times New Roman" w:hAnsi="Times New Roman" w:cs="Times New Roman"/>
          <w:sz w:val="28"/>
          <w:szCs w:val="28"/>
        </w:rPr>
        <w:t>2</w:t>
      </w:r>
      <w:r w:rsidRPr="002F6920">
        <w:rPr>
          <w:rFonts w:ascii="Times New Roman" w:hAnsi="Times New Roman" w:cs="Times New Roman"/>
          <w:sz w:val="28"/>
          <w:szCs w:val="28"/>
        </w:rPr>
        <w:t xml:space="preserve">. Организация должна быть обеспечена необходимым комплектом </w:t>
      </w:r>
      <w:r w:rsidR="00DD6E49" w:rsidRPr="00DD6E49">
        <w:rPr>
          <w:rFonts w:ascii="Times New Roman" w:hAnsi="Times New Roman" w:cs="Times New Roman"/>
          <w:sz w:val="28"/>
          <w:szCs w:val="28"/>
        </w:rPr>
        <w:t xml:space="preserve">лицензионного и свободно распространяемого программного обеспечения, в том числе отечественного производства </w:t>
      </w:r>
      <w:r w:rsidRPr="002F6920">
        <w:rPr>
          <w:rFonts w:ascii="Times New Roman" w:hAnsi="Times New Roman" w:cs="Times New Roman"/>
          <w:sz w:val="28"/>
          <w:szCs w:val="28"/>
        </w:rPr>
        <w:t>(состав определяется в рабочих программах дисциплин (модулей) и подлежит обновлению при необходимости).</w:t>
      </w:r>
    </w:p>
    <w:p w:rsidR="004D012B" w:rsidRPr="002F6920" w:rsidRDefault="007C4720" w:rsidP="00B57D34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4.3.</w:t>
      </w:r>
      <w:r w:rsidR="002D237B" w:rsidRPr="002F6920">
        <w:rPr>
          <w:rFonts w:ascii="Times New Roman" w:hAnsi="Times New Roman" w:cs="Times New Roman"/>
          <w:sz w:val="28"/>
          <w:szCs w:val="28"/>
        </w:rPr>
        <w:t>3</w:t>
      </w:r>
      <w:r w:rsidRPr="002F6920">
        <w:rPr>
          <w:rFonts w:ascii="Times New Roman" w:hAnsi="Times New Roman" w:cs="Times New Roman"/>
          <w:sz w:val="28"/>
          <w:szCs w:val="28"/>
        </w:rPr>
        <w:t xml:space="preserve">. </w:t>
      </w:r>
      <w:r w:rsidR="004D012B" w:rsidRPr="002F6920">
        <w:rPr>
          <w:rFonts w:ascii="Times New Roman" w:hAnsi="Times New Roman" w:cs="Times New Roman"/>
          <w:sz w:val="28"/>
          <w:szCs w:val="28"/>
        </w:rPr>
        <w:t xml:space="preserve">При использовании в образовательном процессе печатных изданий библиотечный фонд должен быть укомплектован печатными изданиями из расчета не менее </w:t>
      </w:r>
      <w:r w:rsidR="006E0236" w:rsidRPr="002F6920">
        <w:rPr>
          <w:rFonts w:ascii="Times New Roman" w:hAnsi="Times New Roman" w:cs="Times New Roman"/>
          <w:sz w:val="28"/>
          <w:szCs w:val="28"/>
        </w:rPr>
        <w:t>0,</w:t>
      </w:r>
      <w:r w:rsidR="00A271EF" w:rsidRPr="002F6920">
        <w:rPr>
          <w:rFonts w:ascii="Times New Roman" w:hAnsi="Times New Roman" w:cs="Times New Roman"/>
          <w:sz w:val="28"/>
          <w:szCs w:val="28"/>
        </w:rPr>
        <w:t>2</w:t>
      </w:r>
      <w:r w:rsidR="006E0236" w:rsidRPr="002F6920">
        <w:rPr>
          <w:rFonts w:ascii="Times New Roman" w:hAnsi="Times New Roman" w:cs="Times New Roman"/>
          <w:sz w:val="28"/>
          <w:szCs w:val="28"/>
        </w:rPr>
        <w:t>5</w:t>
      </w:r>
      <w:r w:rsidR="00F84563" w:rsidRPr="002F6920">
        <w:rPr>
          <w:rFonts w:ascii="Times New Roman" w:hAnsi="Times New Roman" w:cs="Times New Roman"/>
          <w:sz w:val="28"/>
          <w:szCs w:val="28"/>
        </w:rPr>
        <w:t> </w:t>
      </w:r>
      <w:r w:rsidR="004D012B" w:rsidRPr="002F6920">
        <w:rPr>
          <w:rFonts w:ascii="Times New Roman" w:hAnsi="Times New Roman" w:cs="Times New Roman"/>
          <w:sz w:val="28"/>
          <w:szCs w:val="28"/>
        </w:rPr>
        <w:t>экземпляр</w:t>
      </w:r>
      <w:r w:rsidR="00C03DA8" w:rsidRPr="002F6920">
        <w:rPr>
          <w:rFonts w:ascii="Times New Roman" w:hAnsi="Times New Roman" w:cs="Times New Roman"/>
          <w:sz w:val="28"/>
          <w:szCs w:val="28"/>
        </w:rPr>
        <w:t>а</w:t>
      </w:r>
      <w:r w:rsidR="004D012B" w:rsidRPr="002F6920">
        <w:rPr>
          <w:rFonts w:ascii="Times New Roman" w:hAnsi="Times New Roman" w:cs="Times New Roman"/>
          <w:sz w:val="28"/>
          <w:szCs w:val="28"/>
        </w:rPr>
        <w:t xml:space="preserve"> каждого из изданий, </w:t>
      </w:r>
      <w:r w:rsidR="00A271EF" w:rsidRPr="002F6920">
        <w:rPr>
          <w:rFonts w:ascii="Times New Roman" w:hAnsi="Times New Roman" w:cs="Times New Roman"/>
          <w:sz w:val="28"/>
          <w:szCs w:val="28"/>
        </w:rPr>
        <w:t>указанных</w:t>
      </w:r>
      <w:r w:rsidR="004D012B" w:rsidRPr="002F6920">
        <w:rPr>
          <w:rFonts w:ascii="Times New Roman" w:hAnsi="Times New Roman" w:cs="Times New Roman"/>
          <w:sz w:val="28"/>
          <w:szCs w:val="28"/>
        </w:rPr>
        <w:t xml:space="preserve"> в рабочих программах дисциплин (модулей), </w:t>
      </w:r>
      <w:r w:rsidR="00A271EF" w:rsidRPr="002F6920">
        <w:rPr>
          <w:rFonts w:ascii="Times New Roman" w:hAnsi="Times New Roman" w:cs="Times New Roman"/>
          <w:sz w:val="28"/>
          <w:szCs w:val="28"/>
        </w:rPr>
        <w:t xml:space="preserve">программах </w:t>
      </w:r>
      <w:r w:rsidR="004D012B" w:rsidRPr="002F6920">
        <w:rPr>
          <w:rFonts w:ascii="Times New Roman" w:hAnsi="Times New Roman" w:cs="Times New Roman"/>
          <w:sz w:val="28"/>
          <w:szCs w:val="28"/>
        </w:rPr>
        <w:t xml:space="preserve">практик, на </w:t>
      </w:r>
      <w:r w:rsidR="006E0236" w:rsidRPr="002F6920">
        <w:rPr>
          <w:rFonts w:ascii="Times New Roman" w:hAnsi="Times New Roman" w:cs="Times New Roman"/>
          <w:sz w:val="28"/>
          <w:szCs w:val="28"/>
        </w:rPr>
        <w:t>одного</w:t>
      </w:r>
      <w:r w:rsidR="004D012B" w:rsidRPr="002F6920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9D330F" w:rsidRPr="002F6920">
        <w:rPr>
          <w:rFonts w:ascii="Times New Roman" w:hAnsi="Times New Roman" w:cs="Times New Roman"/>
          <w:sz w:val="28"/>
          <w:szCs w:val="28"/>
        </w:rPr>
        <w:t>егося</w:t>
      </w:r>
      <w:r w:rsidR="008727BB" w:rsidRPr="002F6920"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="00270FCC" w:rsidRPr="002F6920">
        <w:rPr>
          <w:rFonts w:ascii="Times New Roman" w:hAnsi="Times New Roman" w:cs="Times New Roman"/>
          <w:sz w:val="28"/>
          <w:szCs w:val="28"/>
        </w:rPr>
        <w:t>лиц</w:t>
      </w:r>
      <w:r w:rsidR="008727BB" w:rsidRPr="002F6920">
        <w:rPr>
          <w:rFonts w:ascii="Times New Roman" w:hAnsi="Times New Roman" w:cs="Times New Roman"/>
          <w:sz w:val="28"/>
          <w:szCs w:val="28"/>
        </w:rPr>
        <w:t>, одновременно осваивающ</w:t>
      </w:r>
      <w:r w:rsidR="00F629D8" w:rsidRPr="002F6920">
        <w:rPr>
          <w:rFonts w:ascii="Times New Roman" w:hAnsi="Times New Roman" w:cs="Times New Roman"/>
          <w:sz w:val="28"/>
          <w:szCs w:val="28"/>
        </w:rPr>
        <w:t>их</w:t>
      </w:r>
      <w:r w:rsidR="008727BB" w:rsidRPr="002F6920">
        <w:rPr>
          <w:rFonts w:ascii="Times New Roman" w:hAnsi="Times New Roman" w:cs="Times New Roman"/>
          <w:sz w:val="28"/>
          <w:szCs w:val="28"/>
        </w:rPr>
        <w:t xml:space="preserve"> соответствующую дисциплину (модуль), </w:t>
      </w:r>
      <w:r w:rsidR="00F629D8" w:rsidRPr="002F6920">
        <w:rPr>
          <w:rFonts w:ascii="Times New Roman" w:hAnsi="Times New Roman" w:cs="Times New Roman"/>
          <w:sz w:val="28"/>
          <w:szCs w:val="28"/>
        </w:rPr>
        <w:t xml:space="preserve">проходящих соответствующую </w:t>
      </w:r>
      <w:r w:rsidR="008727BB" w:rsidRPr="002F6920">
        <w:rPr>
          <w:rFonts w:ascii="Times New Roman" w:hAnsi="Times New Roman" w:cs="Times New Roman"/>
          <w:sz w:val="28"/>
          <w:szCs w:val="28"/>
        </w:rPr>
        <w:t>практику.</w:t>
      </w:r>
    </w:p>
    <w:p w:rsidR="007C4720" w:rsidRPr="002F6920" w:rsidRDefault="007C4720" w:rsidP="00B57D34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4.3.</w:t>
      </w:r>
      <w:r w:rsidR="002D237B" w:rsidRPr="002F6920">
        <w:rPr>
          <w:rFonts w:ascii="Times New Roman" w:hAnsi="Times New Roman" w:cs="Times New Roman"/>
          <w:sz w:val="28"/>
          <w:szCs w:val="28"/>
        </w:rPr>
        <w:t>4</w:t>
      </w:r>
      <w:r w:rsidRPr="002F6920">
        <w:rPr>
          <w:rFonts w:ascii="Times New Roman" w:hAnsi="Times New Roman" w:cs="Times New Roman"/>
          <w:sz w:val="28"/>
          <w:szCs w:val="28"/>
        </w:rPr>
        <w:t>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</w:t>
      </w:r>
      <w:r w:rsidR="008727BB" w:rsidRPr="002F6920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2F6920">
        <w:rPr>
          <w:rFonts w:ascii="Times New Roman" w:hAnsi="Times New Roman" w:cs="Times New Roman"/>
          <w:sz w:val="28"/>
          <w:szCs w:val="28"/>
        </w:rPr>
        <w:t>.</w:t>
      </w:r>
    </w:p>
    <w:p w:rsidR="007C4720" w:rsidRPr="002F6920" w:rsidRDefault="007C4720" w:rsidP="00B57D34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="002D237B" w:rsidRPr="002F6920">
        <w:rPr>
          <w:rFonts w:ascii="Times New Roman" w:hAnsi="Times New Roman" w:cs="Times New Roman"/>
          <w:sz w:val="28"/>
          <w:szCs w:val="28"/>
        </w:rPr>
        <w:t>5</w:t>
      </w:r>
      <w:r w:rsidRPr="002F6920">
        <w:rPr>
          <w:rFonts w:ascii="Times New Roman" w:hAnsi="Times New Roman" w:cs="Times New Roman"/>
          <w:sz w:val="28"/>
          <w:szCs w:val="28"/>
        </w:rPr>
        <w:t xml:space="preserve">. Обучающиеся из числа инвалидов и лиц с </w:t>
      </w:r>
      <w:r w:rsidR="00176255" w:rsidRPr="002F6920">
        <w:rPr>
          <w:rFonts w:ascii="Times New Roman" w:hAnsi="Times New Roman" w:cs="Times New Roman"/>
          <w:sz w:val="28"/>
          <w:szCs w:val="28"/>
        </w:rPr>
        <w:t>ОВЗ</w:t>
      </w:r>
      <w:r w:rsidRPr="002F6920">
        <w:rPr>
          <w:rFonts w:ascii="Times New Roman" w:hAnsi="Times New Roman" w:cs="Times New Roman"/>
          <w:sz w:val="28"/>
          <w:szCs w:val="28"/>
        </w:rPr>
        <w:t xml:space="preserve">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C4720" w:rsidRPr="002F6920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4.4. Требования к кадровым условиям реализации программы </w:t>
      </w:r>
      <w:proofErr w:type="spellStart"/>
      <w:r w:rsidR="00F270D5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>.</w:t>
      </w:r>
    </w:p>
    <w:p w:rsidR="00120BC0" w:rsidRPr="002F6920" w:rsidRDefault="00120BC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4.4.1. Реализация программы </w:t>
      </w:r>
      <w:proofErr w:type="spellStart"/>
      <w:r w:rsidR="00F270D5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 обеспечивается педагогическими работниками Организации, а также </w:t>
      </w:r>
      <w:r w:rsidR="0016159C" w:rsidRPr="002F6920">
        <w:rPr>
          <w:rFonts w:ascii="Times New Roman" w:hAnsi="Times New Roman" w:cs="Times New Roman"/>
          <w:sz w:val="28"/>
          <w:szCs w:val="28"/>
        </w:rPr>
        <w:t>лицами</w:t>
      </w:r>
      <w:r w:rsidRPr="002F6920">
        <w:rPr>
          <w:rFonts w:ascii="Times New Roman" w:hAnsi="Times New Roman" w:cs="Times New Roman"/>
          <w:sz w:val="28"/>
          <w:szCs w:val="28"/>
        </w:rPr>
        <w:t xml:space="preserve">, привлекаемыми к реализации программы </w:t>
      </w:r>
      <w:proofErr w:type="spellStart"/>
      <w:r w:rsidR="00F270D5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 на </w:t>
      </w:r>
      <w:r w:rsidR="00DD6E49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2F6920">
        <w:rPr>
          <w:rFonts w:ascii="Times New Roman" w:hAnsi="Times New Roman" w:cs="Times New Roman"/>
          <w:sz w:val="28"/>
          <w:szCs w:val="28"/>
        </w:rPr>
        <w:t>услови</w:t>
      </w:r>
      <w:r w:rsidR="00DD6E49">
        <w:rPr>
          <w:rFonts w:ascii="Times New Roman" w:hAnsi="Times New Roman" w:cs="Times New Roman"/>
          <w:sz w:val="28"/>
          <w:szCs w:val="28"/>
        </w:rPr>
        <w:t>ях</w:t>
      </w:r>
      <w:r w:rsidRPr="002F6920">
        <w:rPr>
          <w:rFonts w:ascii="Times New Roman" w:hAnsi="Times New Roman" w:cs="Times New Roman"/>
          <w:sz w:val="28"/>
          <w:szCs w:val="28"/>
        </w:rPr>
        <w:t>.</w:t>
      </w:r>
    </w:p>
    <w:p w:rsidR="007C4720" w:rsidRPr="002F6920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4.4.2. Квалификация педагогических работников </w:t>
      </w:r>
      <w:r w:rsidR="00DF1660" w:rsidRPr="002F6920">
        <w:rPr>
          <w:rFonts w:ascii="Times New Roman" w:hAnsi="Times New Roman" w:cs="Times New Roman"/>
          <w:sz w:val="28"/>
          <w:szCs w:val="28"/>
        </w:rPr>
        <w:t>О</w:t>
      </w:r>
      <w:r w:rsidRPr="002F6920">
        <w:rPr>
          <w:rFonts w:ascii="Times New Roman" w:hAnsi="Times New Roman" w:cs="Times New Roman"/>
          <w:sz w:val="28"/>
          <w:szCs w:val="28"/>
        </w:rPr>
        <w:t>рганизации должна отвечать квалификационным требованиям, указанным в квалификационных справочниках, и (или) профессиональным стандартам (при наличии).</w:t>
      </w:r>
    </w:p>
    <w:p w:rsidR="00120BC0" w:rsidRPr="002F6920" w:rsidRDefault="00120BC0" w:rsidP="00120BC0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4.4.3. Не менее </w:t>
      </w:r>
      <w:r w:rsidR="00376B18" w:rsidRPr="002F6920">
        <w:rPr>
          <w:rFonts w:ascii="Times New Roman" w:hAnsi="Times New Roman" w:cs="Times New Roman"/>
          <w:sz w:val="28"/>
          <w:szCs w:val="28"/>
        </w:rPr>
        <w:t>6</w:t>
      </w:r>
      <w:r w:rsidRPr="002F6920">
        <w:rPr>
          <w:rFonts w:ascii="Times New Roman" w:hAnsi="Times New Roman" w:cs="Times New Roman"/>
          <w:sz w:val="28"/>
          <w:szCs w:val="28"/>
        </w:rPr>
        <w:t xml:space="preserve">0 процентов численности педагогических работников Организации, участвующих в реализации программы </w:t>
      </w:r>
      <w:proofErr w:type="spellStart"/>
      <w:r w:rsidR="00F270D5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, и </w:t>
      </w:r>
      <w:r w:rsidR="0016159C" w:rsidRPr="002F6920">
        <w:rPr>
          <w:rFonts w:ascii="Times New Roman" w:hAnsi="Times New Roman" w:cs="Times New Roman"/>
          <w:sz w:val="28"/>
          <w:szCs w:val="28"/>
        </w:rPr>
        <w:t>лиц</w:t>
      </w:r>
      <w:r w:rsidRPr="002F6920">
        <w:rPr>
          <w:rFonts w:ascii="Times New Roman" w:hAnsi="Times New Roman" w:cs="Times New Roman"/>
          <w:sz w:val="28"/>
          <w:szCs w:val="28"/>
        </w:rPr>
        <w:t xml:space="preserve">, привлекаемых к реализации программы </w:t>
      </w:r>
      <w:proofErr w:type="spellStart"/>
      <w:r w:rsidR="00F270D5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 на </w:t>
      </w:r>
      <w:r w:rsidR="00DD6E49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2F6920">
        <w:rPr>
          <w:rFonts w:ascii="Times New Roman" w:hAnsi="Times New Roman" w:cs="Times New Roman"/>
          <w:sz w:val="28"/>
          <w:szCs w:val="28"/>
        </w:rPr>
        <w:t xml:space="preserve">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деятельность, соответствующую профилю преподаваемой дисциплины (модуля). </w:t>
      </w:r>
    </w:p>
    <w:p w:rsidR="00120BC0" w:rsidRPr="002F6920" w:rsidRDefault="00120BC0" w:rsidP="00120BC0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4.4.4. Не менее 5 процентов численности педагогических работников Организации, участвующих в реализации программы </w:t>
      </w:r>
      <w:proofErr w:type="spellStart"/>
      <w:r w:rsidR="00F270D5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, и </w:t>
      </w:r>
      <w:r w:rsidR="0016159C" w:rsidRPr="002F6920">
        <w:rPr>
          <w:rFonts w:ascii="Times New Roman" w:hAnsi="Times New Roman" w:cs="Times New Roman"/>
          <w:sz w:val="28"/>
          <w:szCs w:val="28"/>
        </w:rPr>
        <w:t>лиц</w:t>
      </w:r>
      <w:r w:rsidRPr="002F6920">
        <w:rPr>
          <w:rFonts w:ascii="Times New Roman" w:hAnsi="Times New Roman" w:cs="Times New Roman"/>
          <w:sz w:val="28"/>
          <w:szCs w:val="28"/>
        </w:rPr>
        <w:t xml:space="preserve">, привлекаемых к реализации программы </w:t>
      </w:r>
      <w:proofErr w:type="spellStart"/>
      <w:r w:rsidR="00F270D5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 на </w:t>
      </w:r>
      <w:r w:rsidR="00DD6E49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2F6920">
        <w:rPr>
          <w:rFonts w:ascii="Times New Roman" w:hAnsi="Times New Roman" w:cs="Times New Roman"/>
          <w:sz w:val="28"/>
          <w:szCs w:val="28"/>
        </w:rPr>
        <w:t xml:space="preserve">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программы </w:t>
      </w:r>
      <w:proofErr w:type="spellStart"/>
      <w:r w:rsidR="00F270D5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 (иметь стаж работы в данной профессиональной сфере не менее</w:t>
      </w:r>
      <w:r w:rsidR="00070B45">
        <w:rPr>
          <w:rFonts w:ascii="Times New Roman" w:hAnsi="Times New Roman" w:cs="Times New Roman"/>
          <w:sz w:val="28"/>
          <w:szCs w:val="28"/>
        </w:rPr>
        <w:t xml:space="preserve"> </w:t>
      </w:r>
      <w:r w:rsidRPr="002F6920">
        <w:rPr>
          <w:rFonts w:ascii="Times New Roman" w:hAnsi="Times New Roman" w:cs="Times New Roman"/>
          <w:sz w:val="28"/>
          <w:szCs w:val="28"/>
        </w:rPr>
        <w:t>3</w:t>
      </w:r>
      <w:r w:rsidR="00070B45">
        <w:rPr>
          <w:rFonts w:ascii="Times New Roman" w:hAnsi="Times New Roman" w:cs="Times New Roman"/>
          <w:sz w:val="28"/>
          <w:szCs w:val="28"/>
        </w:rPr>
        <w:t xml:space="preserve"> </w:t>
      </w:r>
      <w:r w:rsidRPr="002F6920">
        <w:rPr>
          <w:rFonts w:ascii="Times New Roman" w:hAnsi="Times New Roman" w:cs="Times New Roman"/>
          <w:sz w:val="28"/>
          <w:szCs w:val="28"/>
        </w:rPr>
        <w:t>лет).</w:t>
      </w:r>
      <w:r w:rsidRPr="002F69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20BC0" w:rsidRPr="002F6920" w:rsidRDefault="00120BC0" w:rsidP="00120BC0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4.4.5. Не менее 60 процентов численности педагогических работников Организации и </w:t>
      </w:r>
      <w:r w:rsidR="0016159C" w:rsidRPr="002F6920">
        <w:rPr>
          <w:rFonts w:ascii="Times New Roman" w:hAnsi="Times New Roman" w:cs="Times New Roman"/>
          <w:sz w:val="28"/>
          <w:szCs w:val="28"/>
        </w:rPr>
        <w:t>лиц</w:t>
      </w:r>
      <w:r w:rsidRPr="002F6920">
        <w:rPr>
          <w:rFonts w:ascii="Times New Roman" w:hAnsi="Times New Roman" w:cs="Times New Roman"/>
          <w:sz w:val="28"/>
          <w:szCs w:val="28"/>
        </w:rPr>
        <w:t xml:space="preserve">, привлекаемых к образовательной деятельности Организации на </w:t>
      </w:r>
      <w:r w:rsidR="00DD6E49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2F6920">
        <w:rPr>
          <w:rFonts w:ascii="Times New Roman" w:hAnsi="Times New Roman" w:cs="Times New Roman"/>
          <w:sz w:val="28"/>
          <w:szCs w:val="28"/>
        </w:rPr>
        <w:t xml:space="preserve">условиях (исходя из количества замещаемых ставок, приведенного к целочисленным значениям), должны иметь ученую степень (в том числе ученую степень, </w:t>
      </w:r>
      <w:r w:rsidRPr="002F6920">
        <w:rPr>
          <w:rFonts w:ascii="Times New Roman" w:hAnsi="Times New Roman"/>
          <w:sz w:val="28"/>
          <w:szCs w:val="28"/>
        </w:rPr>
        <w:t xml:space="preserve">полученную в иностранном государстве и </w:t>
      </w:r>
      <w:r w:rsidRPr="002F6920">
        <w:rPr>
          <w:rFonts w:ascii="Times New Roman" w:hAnsi="Times New Roman" w:cs="Times New Roman"/>
          <w:sz w:val="28"/>
          <w:szCs w:val="28"/>
        </w:rPr>
        <w:t xml:space="preserve">признаваемую в Российской </w:t>
      </w:r>
      <w:r w:rsidRPr="002F6920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Федерации) и (или) ученое звание (в том числе ученое звание, </w:t>
      </w:r>
      <w:r w:rsidRPr="002F6920">
        <w:rPr>
          <w:rFonts w:ascii="Times New Roman" w:hAnsi="Times New Roman"/>
          <w:sz w:val="28"/>
          <w:szCs w:val="28"/>
        </w:rPr>
        <w:t xml:space="preserve">полученное в иностранном государстве и </w:t>
      </w:r>
      <w:r w:rsidRPr="002F6920">
        <w:rPr>
          <w:rFonts w:ascii="Times New Roman" w:hAnsi="Times New Roman" w:cs="Times New Roman"/>
          <w:sz w:val="28"/>
          <w:szCs w:val="28"/>
        </w:rPr>
        <w:t xml:space="preserve">признаваемое в Российской Федерации). </w:t>
      </w:r>
    </w:p>
    <w:p w:rsidR="007C4720" w:rsidRPr="002F6920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4.5. Требования к финансовым условиям реализации программы </w:t>
      </w:r>
      <w:proofErr w:type="spellStart"/>
      <w:r w:rsidR="00F270D5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>.</w:t>
      </w:r>
    </w:p>
    <w:p w:rsidR="007C4CB0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4.5.1. </w:t>
      </w:r>
      <w:r w:rsidR="007C4CB0" w:rsidRPr="007C4CB0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программы </w:t>
      </w:r>
      <w:proofErr w:type="spellStart"/>
      <w:r w:rsidR="007C4CB0" w:rsidRPr="007C4CB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7C4CB0" w:rsidRPr="007C4CB0">
        <w:rPr>
          <w:rFonts w:ascii="Times New Roman" w:hAnsi="Times New Roman" w:cs="Times New Roman"/>
          <w:sz w:val="28"/>
          <w:szCs w:val="28"/>
        </w:rPr>
        <w:t xml:space="preserve">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</w:t>
      </w:r>
      <w:proofErr w:type="spellStart"/>
      <w:r w:rsidR="007C4CB0" w:rsidRPr="007C4CB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7C4CB0" w:rsidRPr="007C4CB0">
        <w:rPr>
          <w:rFonts w:ascii="Times New Roman" w:hAnsi="Times New Roman" w:cs="Times New Roman"/>
          <w:sz w:val="28"/>
          <w:szCs w:val="28"/>
        </w:rPr>
        <w:t xml:space="preserve"> и значений корректирующих коэффициентов к базовым нормативам затрат, определяемых Министерством образования и науки Российской Федерации</w:t>
      </w:r>
      <w:r w:rsidR="00B46B1C">
        <w:rPr>
          <w:rFonts w:ascii="Times New Roman" w:hAnsi="Times New Roman" w:cs="Times New Roman"/>
          <w:sz w:val="28"/>
          <w:szCs w:val="28"/>
        </w:rPr>
        <w:t>.</w:t>
      </w:r>
      <w:r w:rsidR="00B46B1C">
        <w:rPr>
          <w:rStyle w:val="a6"/>
          <w:rFonts w:ascii="Times New Roman" w:hAnsi="Times New Roman"/>
          <w:sz w:val="28"/>
          <w:szCs w:val="28"/>
        </w:rPr>
        <w:footnoteReference w:id="7"/>
      </w:r>
      <w:r w:rsidR="007C4CB0" w:rsidRPr="007C4C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4720" w:rsidRPr="002F6920" w:rsidRDefault="007C4720" w:rsidP="00B57D34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4.6. Требования к применяемым механизмам оценки качества </w:t>
      </w:r>
      <w:r w:rsidR="002C000B" w:rsidRPr="002F6920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B037BE" w:rsidRPr="002F6920">
        <w:rPr>
          <w:rFonts w:ascii="Times New Roman" w:hAnsi="Times New Roman" w:cs="Times New Roman"/>
          <w:sz w:val="28"/>
          <w:szCs w:val="28"/>
        </w:rPr>
        <w:t xml:space="preserve">и подготовки обучающихся </w:t>
      </w:r>
      <w:r w:rsidR="002C000B" w:rsidRPr="002F6920">
        <w:rPr>
          <w:rFonts w:ascii="Times New Roman" w:hAnsi="Times New Roman" w:cs="Times New Roman"/>
          <w:sz w:val="28"/>
          <w:szCs w:val="28"/>
        </w:rPr>
        <w:t>по программе</w:t>
      </w:r>
      <w:r w:rsidRPr="002F6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0D5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>.</w:t>
      </w:r>
    </w:p>
    <w:p w:rsidR="007C4720" w:rsidRPr="002F6920" w:rsidRDefault="007C4720" w:rsidP="00B57D34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4.6.1. Качество </w:t>
      </w:r>
      <w:r w:rsidR="00352323" w:rsidRPr="002F6920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B037BE" w:rsidRPr="002F6920">
        <w:rPr>
          <w:rFonts w:ascii="Times New Roman" w:hAnsi="Times New Roman" w:cs="Times New Roman"/>
          <w:sz w:val="28"/>
          <w:szCs w:val="28"/>
        </w:rPr>
        <w:t xml:space="preserve">и подготовки обучающихся </w:t>
      </w:r>
      <w:r w:rsidR="00352323" w:rsidRPr="002F6920">
        <w:rPr>
          <w:rFonts w:ascii="Times New Roman" w:hAnsi="Times New Roman" w:cs="Times New Roman"/>
          <w:sz w:val="28"/>
          <w:szCs w:val="28"/>
        </w:rPr>
        <w:t>по программе</w:t>
      </w:r>
      <w:r w:rsidRPr="002F6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0D5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 определяется в рамках </w:t>
      </w:r>
      <w:r w:rsidR="006E52E2" w:rsidRPr="002F6920">
        <w:rPr>
          <w:rFonts w:ascii="Times New Roman" w:hAnsi="Times New Roman" w:cs="Times New Roman"/>
          <w:sz w:val="28"/>
          <w:szCs w:val="28"/>
        </w:rPr>
        <w:t>системы внутренней оценки, а также системы внешней оценки на добровольной основе</w:t>
      </w:r>
      <w:r w:rsidR="00D75629" w:rsidRPr="002F6920">
        <w:rPr>
          <w:rFonts w:ascii="Times New Roman" w:hAnsi="Times New Roman" w:cs="Times New Roman"/>
          <w:sz w:val="28"/>
          <w:szCs w:val="28"/>
        </w:rPr>
        <w:t>.</w:t>
      </w:r>
    </w:p>
    <w:p w:rsidR="007C4720" w:rsidRPr="002F6920" w:rsidRDefault="007C4720" w:rsidP="00B57D34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4.6.2. В целях совершенствования программы </w:t>
      </w:r>
      <w:proofErr w:type="spellStart"/>
      <w:r w:rsidR="00F270D5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 </w:t>
      </w:r>
      <w:r w:rsidR="00DF1660" w:rsidRPr="002F6920">
        <w:rPr>
          <w:rFonts w:ascii="Times New Roman" w:hAnsi="Times New Roman" w:cs="Times New Roman"/>
          <w:sz w:val="28"/>
          <w:szCs w:val="28"/>
        </w:rPr>
        <w:t>О</w:t>
      </w:r>
      <w:r w:rsidRPr="002F6920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3C32C0" w:rsidRPr="002F6920">
        <w:rPr>
          <w:rFonts w:ascii="Times New Roman" w:hAnsi="Times New Roman" w:cs="Times New Roman"/>
          <w:sz w:val="28"/>
          <w:szCs w:val="28"/>
        </w:rPr>
        <w:t xml:space="preserve">при </w:t>
      </w:r>
      <w:r w:rsidRPr="002F6920">
        <w:rPr>
          <w:rFonts w:ascii="Times New Roman" w:hAnsi="Times New Roman" w:cs="Times New Roman"/>
          <w:sz w:val="28"/>
          <w:szCs w:val="28"/>
        </w:rPr>
        <w:t>пров</w:t>
      </w:r>
      <w:r w:rsidR="003C32C0" w:rsidRPr="002F6920">
        <w:rPr>
          <w:rFonts w:ascii="Times New Roman" w:hAnsi="Times New Roman" w:cs="Times New Roman"/>
          <w:sz w:val="28"/>
          <w:szCs w:val="28"/>
        </w:rPr>
        <w:t xml:space="preserve">едении </w:t>
      </w:r>
      <w:r w:rsidR="00956BED" w:rsidRPr="002F6920">
        <w:rPr>
          <w:rFonts w:ascii="Times New Roman" w:hAnsi="Times New Roman" w:cs="Times New Roman"/>
          <w:sz w:val="28"/>
          <w:szCs w:val="28"/>
        </w:rPr>
        <w:t>регулярной</w:t>
      </w:r>
      <w:r w:rsidR="003C32C0" w:rsidRPr="002F6920">
        <w:rPr>
          <w:rFonts w:ascii="Times New Roman" w:hAnsi="Times New Roman" w:cs="Times New Roman"/>
          <w:sz w:val="28"/>
          <w:szCs w:val="28"/>
        </w:rPr>
        <w:t xml:space="preserve"> </w:t>
      </w:r>
      <w:r w:rsidRPr="002F6920">
        <w:rPr>
          <w:rFonts w:ascii="Times New Roman" w:hAnsi="Times New Roman" w:cs="Times New Roman"/>
          <w:sz w:val="28"/>
          <w:szCs w:val="28"/>
        </w:rPr>
        <w:t>внутренн</w:t>
      </w:r>
      <w:r w:rsidR="003C32C0" w:rsidRPr="002F6920">
        <w:rPr>
          <w:rFonts w:ascii="Times New Roman" w:hAnsi="Times New Roman" w:cs="Times New Roman"/>
          <w:sz w:val="28"/>
          <w:szCs w:val="28"/>
        </w:rPr>
        <w:t>ей</w:t>
      </w:r>
      <w:r w:rsidRPr="002F6920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3C32C0" w:rsidRPr="002F6920">
        <w:rPr>
          <w:rFonts w:ascii="Times New Roman" w:hAnsi="Times New Roman" w:cs="Times New Roman"/>
          <w:sz w:val="28"/>
          <w:szCs w:val="28"/>
        </w:rPr>
        <w:t>и</w:t>
      </w:r>
      <w:r w:rsidRPr="002F6920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352323" w:rsidRPr="002F6920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B037BE" w:rsidRPr="002F6920">
        <w:rPr>
          <w:rFonts w:ascii="Times New Roman" w:hAnsi="Times New Roman" w:cs="Times New Roman"/>
          <w:sz w:val="28"/>
          <w:szCs w:val="28"/>
        </w:rPr>
        <w:t xml:space="preserve"> и подготовки обучающихся</w:t>
      </w:r>
      <w:r w:rsidR="00352323" w:rsidRPr="002F6920">
        <w:rPr>
          <w:rFonts w:ascii="Times New Roman" w:hAnsi="Times New Roman" w:cs="Times New Roman"/>
          <w:sz w:val="28"/>
          <w:szCs w:val="28"/>
        </w:rPr>
        <w:t xml:space="preserve"> по программе</w:t>
      </w:r>
      <w:r w:rsidR="00356CD7" w:rsidRPr="002F6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0D5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3C32C0" w:rsidRPr="002F6920">
        <w:rPr>
          <w:rFonts w:ascii="Times New Roman" w:hAnsi="Times New Roman" w:cs="Times New Roman"/>
          <w:sz w:val="28"/>
          <w:szCs w:val="28"/>
        </w:rPr>
        <w:t xml:space="preserve"> </w:t>
      </w:r>
      <w:r w:rsidRPr="002F6920">
        <w:rPr>
          <w:rFonts w:ascii="Times New Roman" w:hAnsi="Times New Roman" w:cs="Times New Roman"/>
          <w:sz w:val="28"/>
          <w:szCs w:val="28"/>
        </w:rPr>
        <w:t>привлекает работодателей и</w:t>
      </w:r>
      <w:r w:rsidR="00604B47" w:rsidRPr="002F6920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2F6920">
        <w:rPr>
          <w:rFonts w:ascii="Times New Roman" w:hAnsi="Times New Roman" w:cs="Times New Roman"/>
          <w:sz w:val="28"/>
          <w:szCs w:val="28"/>
        </w:rPr>
        <w:t xml:space="preserve"> их объединения, иных юридических и (или) физических лиц, включая </w:t>
      </w:r>
      <w:r w:rsidR="00787DC7" w:rsidRPr="002F6920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D75629" w:rsidRPr="002F6920">
        <w:rPr>
          <w:rFonts w:ascii="Times New Roman" w:hAnsi="Times New Roman" w:cs="Times New Roman"/>
          <w:sz w:val="28"/>
          <w:szCs w:val="28"/>
        </w:rPr>
        <w:t xml:space="preserve"> </w:t>
      </w:r>
      <w:r w:rsidR="00DF1660" w:rsidRPr="002F6920">
        <w:rPr>
          <w:rFonts w:ascii="Times New Roman" w:hAnsi="Times New Roman" w:cs="Times New Roman"/>
          <w:sz w:val="28"/>
          <w:szCs w:val="28"/>
        </w:rPr>
        <w:t>О</w:t>
      </w:r>
      <w:r w:rsidR="003C32C0" w:rsidRPr="002F6920">
        <w:rPr>
          <w:rFonts w:ascii="Times New Roman" w:hAnsi="Times New Roman" w:cs="Times New Roman"/>
          <w:sz w:val="28"/>
          <w:szCs w:val="28"/>
        </w:rPr>
        <w:t>рганизации</w:t>
      </w:r>
      <w:r w:rsidRPr="002F6920">
        <w:rPr>
          <w:rFonts w:ascii="Times New Roman" w:hAnsi="Times New Roman" w:cs="Times New Roman"/>
          <w:sz w:val="28"/>
          <w:szCs w:val="28"/>
        </w:rPr>
        <w:t>.</w:t>
      </w:r>
    </w:p>
    <w:p w:rsidR="007C4720" w:rsidRPr="002F6920" w:rsidRDefault="007C4720" w:rsidP="00B57D34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В рамках внутренней системы оценки качества </w:t>
      </w:r>
      <w:r w:rsidR="00352323" w:rsidRPr="002F6920">
        <w:rPr>
          <w:rFonts w:ascii="Times New Roman" w:hAnsi="Times New Roman" w:cs="Times New Roman"/>
          <w:sz w:val="28"/>
          <w:szCs w:val="28"/>
        </w:rPr>
        <w:t>образовательной деятельности по программе</w:t>
      </w:r>
      <w:r w:rsidRPr="002F6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0D5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 обучающимся </w:t>
      </w:r>
      <w:r w:rsidR="005D4E6B" w:rsidRPr="002F6920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2F6920">
        <w:rPr>
          <w:rFonts w:ascii="Times New Roman" w:hAnsi="Times New Roman" w:cs="Times New Roman"/>
          <w:sz w:val="28"/>
          <w:szCs w:val="28"/>
        </w:rPr>
        <w:t xml:space="preserve"> возможность оценивания</w:t>
      </w:r>
      <w:r w:rsidR="005D4E6B" w:rsidRPr="002F6920">
        <w:rPr>
          <w:rFonts w:ascii="Times New Roman" w:hAnsi="Times New Roman" w:cs="Times New Roman"/>
          <w:sz w:val="28"/>
          <w:szCs w:val="28"/>
        </w:rPr>
        <w:t xml:space="preserve"> условий,</w:t>
      </w:r>
      <w:r w:rsidRPr="002F6920">
        <w:rPr>
          <w:rFonts w:ascii="Times New Roman" w:hAnsi="Times New Roman" w:cs="Times New Roman"/>
          <w:sz w:val="28"/>
          <w:szCs w:val="28"/>
        </w:rPr>
        <w:t xml:space="preserve"> содержания, организации и качества образовательного процесса в целом и отдельных дисциплин (модулей) и практик.</w:t>
      </w:r>
    </w:p>
    <w:p w:rsidR="005D4E6B" w:rsidRPr="002F6920" w:rsidRDefault="005D4E6B" w:rsidP="00B57D34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4.6.3. Внешняя оценка качества </w:t>
      </w:r>
      <w:r w:rsidR="00352323" w:rsidRPr="002F6920">
        <w:rPr>
          <w:rFonts w:ascii="Times New Roman" w:hAnsi="Times New Roman" w:cs="Times New Roman"/>
          <w:sz w:val="28"/>
          <w:szCs w:val="28"/>
        </w:rPr>
        <w:t>образовательной деятельности по программе</w:t>
      </w:r>
      <w:r w:rsidRPr="002F6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0D5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 w:rsidR="00F270D5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 требованиям ФГОС ВО</w:t>
      </w:r>
      <w:r w:rsidR="008727BB" w:rsidRPr="002F6920">
        <w:rPr>
          <w:rFonts w:ascii="Times New Roman" w:hAnsi="Times New Roman" w:cs="Times New Roman"/>
          <w:sz w:val="28"/>
          <w:szCs w:val="28"/>
        </w:rPr>
        <w:t xml:space="preserve"> с учетом соответствующей ПООП</w:t>
      </w:r>
      <w:r w:rsidRPr="002F6920">
        <w:rPr>
          <w:rFonts w:ascii="Times New Roman" w:hAnsi="Times New Roman" w:cs="Times New Roman"/>
          <w:sz w:val="28"/>
          <w:szCs w:val="28"/>
        </w:rPr>
        <w:t>.</w:t>
      </w:r>
    </w:p>
    <w:p w:rsidR="00F222D7" w:rsidRPr="002F6920" w:rsidRDefault="00605BB2" w:rsidP="00B57D34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lastRenderedPageBreak/>
        <w:t xml:space="preserve">4.6.4. </w:t>
      </w:r>
      <w:r w:rsidR="00F222D7" w:rsidRPr="002F6920">
        <w:rPr>
          <w:rFonts w:ascii="Times New Roman" w:hAnsi="Times New Roman" w:cs="Times New Roman"/>
          <w:sz w:val="28"/>
          <w:szCs w:val="28"/>
        </w:rPr>
        <w:t xml:space="preserve">Внешняя оценка качества </w:t>
      </w:r>
      <w:r w:rsidR="002C000B" w:rsidRPr="002F6920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B037BE" w:rsidRPr="002F6920">
        <w:rPr>
          <w:rFonts w:ascii="Times New Roman" w:hAnsi="Times New Roman" w:cs="Times New Roman"/>
          <w:sz w:val="28"/>
          <w:szCs w:val="28"/>
        </w:rPr>
        <w:t xml:space="preserve">и подготовки обучающихся </w:t>
      </w:r>
      <w:r w:rsidR="002C000B" w:rsidRPr="002F6920">
        <w:rPr>
          <w:rFonts w:ascii="Times New Roman" w:hAnsi="Times New Roman" w:cs="Times New Roman"/>
          <w:sz w:val="28"/>
          <w:szCs w:val="28"/>
        </w:rPr>
        <w:t xml:space="preserve">по </w:t>
      </w:r>
      <w:r w:rsidR="00F222D7" w:rsidRPr="002F6920">
        <w:rPr>
          <w:rFonts w:ascii="Times New Roman" w:hAnsi="Times New Roman" w:cs="Times New Roman"/>
          <w:sz w:val="28"/>
          <w:szCs w:val="28"/>
        </w:rPr>
        <w:t>программ</w:t>
      </w:r>
      <w:r w:rsidR="002C000B" w:rsidRPr="002F6920">
        <w:rPr>
          <w:rFonts w:ascii="Times New Roman" w:hAnsi="Times New Roman" w:cs="Times New Roman"/>
          <w:sz w:val="28"/>
          <w:szCs w:val="28"/>
        </w:rPr>
        <w:t>е</w:t>
      </w:r>
      <w:r w:rsidR="00F222D7" w:rsidRPr="002F6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0D5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F222D7" w:rsidRPr="002F6920">
        <w:rPr>
          <w:rFonts w:ascii="Times New Roman" w:hAnsi="Times New Roman" w:cs="Times New Roman"/>
          <w:sz w:val="28"/>
          <w:szCs w:val="28"/>
        </w:rPr>
        <w:t xml:space="preserve"> может осуществляться </w:t>
      </w:r>
      <w:r w:rsidR="008727BB" w:rsidRPr="002F6920">
        <w:rPr>
          <w:rFonts w:ascii="Times New Roman" w:hAnsi="Times New Roman" w:cs="Times New Roman"/>
          <w:sz w:val="28"/>
          <w:szCs w:val="28"/>
        </w:rPr>
        <w:t xml:space="preserve">в рамках профессионально-общественной аккредитации, </w:t>
      </w:r>
      <w:r w:rsidR="00F222D7" w:rsidRPr="002F6920">
        <w:rPr>
          <w:rFonts w:ascii="Times New Roman" w:hAnsi="Times New Roman" w:cs="Times New Roman"/>
          <w:sz w:val="28"/>
          <w:szCs w:val="28"/>
        </w:rPr>
        <w:t>пров</w:t>
      </w:r>
      <w:r w:rsidR="008727BB" w:rsidRPr="002F6920">
        <w:rPr>
          <w:rFonts w:ascii="Times New Roman" w:hAnsi="Times New Roman" w:cs="Times New Roman"/>
          <w:sz w:val="28"/>
          <w:szCs w:val="28"/>
        </w:rPr>
        <w:t>одимой</w:t>
      </w:r>
      <w:r w:rsidR="00F222D7" w:rsidRPr="002F6920">
        <w:rPr>
          <w:rFonts w:ascii="Times New Roman" w:hAnsi="Times New Roman" w:cs="Times New Roman"/>
          <w:sz w:val="28"/>
          <w:szCs w:val="28"/>
        </w:rPr>
        <w:t xml:space="preserve"> работодателями, их объединениями, а также уполномоченными ими организациями, в т</w:t>
      </w:r>
      <w:r w:rsidR="00484429" w:rsidRPr="002F6920">
        <w:rPr>
          <w:rFonts w:ascii="Times New Roman" w:hAnsi="Times New Roman" w:cs="Times New Roman"/>
          <w:sz w:val="28"/>
          <w:szCs w:val="28"/>
        </w:rPr>
        <w:t>ом числе</w:t>
      </w:r>
      <w:r w:rsidR="00F222D7" w:rsidRPr="002F6920">
        <w:rPr>
          <w:rFonts w:ascii="Times New Roman" w:hAnsi="Times New Roman" w:cs="Times New Roman"/>
          <w:sz w:val="28"/>
          <w:szCs w:val="28"/>
        </w:rPr>
        <w:t xml:space="preserve"> </w:t>
      </w:r>
      <w:r w:rsidR="007C4CB0">
        <w:rPr>
          <w:rFonts w:ascii="Times New Roman" w:hAnsi="Times New Roman" w:cs="Times New Roman"/>
          <w:sz w:val="28"/>
          <w:szCs w:val="28"/>
        </w:rPr>
        <w:t>иностранными</w:t>
      </w:r>
      <w:r w:rsidR="00F222D7" w:rsidRPr="002F6920">
        <w:rPr>
          <w:rFonts w:ascii="Times New Roman" w:hAnsi="Times New Roman" w:cs="Times New Roman"/>
          <w:sz w:val="28"/>
          <w:szCs w:val="28"/>
        </w:rPr>
        <w:t xml:space="preserve">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освоивших программу</w:t>
      </w:r>
      <w:r w:rsidR="006E52E2" w:rsidRPr="002F6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0D5"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F222D7" w:rsidRPr="002F6920">
        <w:rPr>
          <w:rFonts w:ascii="Times New Roman" w:hAnsi="Times New Roman" w:cs="Times New Roman"/>
          <w:sz w:val="28"/>
          <w:szCs w:val="28"/>
        </w:rPr>
        <w:t>, отвечающими требованиям профессиональных стандартов</w:t>
      </w:r>
      <w:r w:rsidR="006E52E2" w:rsidRPr="002F6920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7C4CB0">
        <w:rPr>
          <w:rFonts w:ascii="Times New Roman" w:hAnsi="Times New Roman" w:cs="Times New Roman"/>
          <w:sz w:val="28"/>
          <w:szCs w:val="28"/>
        </w:rPr>
        <w:t xml:space="preserve"> и</w:t>
      </w:r>
      <w:r w:rsidR="00F222D7" w:rsidRPr="002F6920">
        <w:rPr>
          <w:rFonts w:ascii="Times New Roman" w:hAnsi="Times New Roman" w:cs="Times New Roman"/>
          <w:sz w:val="28"/>
          <w:szCs w:val="28"/>
        </w:rPr>
        <w:t xml:space="preserve"> требованиям рынка труда к специалистам соответствующего профиля.</w:t>
      </w:r>
    </w:p>
    <w:p w:rsidR="00F029F0" w:rsidRPr="002F6920" w:rsidRDefault="006E52E2" w:rsidP="00F029F0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br w:type="page"/>
      </w:r>
      <w:r w:rsidR="00F029F0" w:rsidRPr="002F692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029F0" w:rsidRPr="002F6920" w:rsidRDefault="00F029F0" w:rsidP="00F029F0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к федеральному государственному образовательному стандарту высшего образования по специальности</w:t>
      </w:r>
    </w:p>
    <w:p w:rsidR="00F029F0" w:rsidRPr="002F6920" w:rsidRDefault="00F029F0" w:rsidP="00F029F0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22.05.05 Материаловедение и технологии материалов (уровень </w:t>
      </w:r>
      <w:proofErr w:type="spellStart"/>
      <w:r w:rsidRPr="002F6920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>)</w:t>
      </w:r>
    </w:p>
    <w:p w:rsidR="00F029F0" w:rsidRPr="002F6920" w:rsidRDefault="00F029F0" w:rsidP="00F029F0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029F0" w:rsidRPr="002F6920" w:rsidRDefault="00F029F0" w:rsidP="00F029F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>Перечень профессиональных стандартов,</w:t>
      </w:r>
    </w:p>
    <w:p w:rsidR="00F029F0" w:rsidRPr="002F6920" w:rsidRDefault="00F029F0" w:rsidP="00F029F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6920">
        <w:rPr>
          <w:rFonts w:ascii="Times New Roman" w:hAnsi="Times New Roman" w:cs="Times New Roman"/>
          <w:sz w:val="28"/>
          <w:szCs w:val="28"/>
        </w:rPr>
        <w:t xml:space="preserve">соответствующих профессиональной деятельности выпускников, освоивших программу </w:t>
      </w:r>
      <w:proofErr w:type="spellStart"/>
      <w:r w:rsidRPr="002F692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 xml:space="preserve"> по специальности 22. 05.05 Материаловедение и технологии материалов (уровень </w:t>
      </w:r>
      <w:proofErr w:type="spellStart"/>
      <w:r w:rsidRPr="002F6920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2F6920">
        <w:rPr>
          <w:rFonts w:ascii="Times New Roman" w:hAnsi="Times New Roman" w:cs="Times New Roman"/>
          <w:sz w:val="28"/>
          <w:szCs w:val="28"/>
        </w:rPr>
        <w:t>)</w:t>
      </w:r>
    </w:p>
    <w:p w:rsidR="00F029F0" w:rsidRPr="002F6920" w:rsidRDefault="00F029F0" w:rsidP="00F029F0">
      <w:pPr>
        <w:pStyle w:val="ConsPlusNormal"/>
        <w:widowControl/>
        <w:jc w:val="center"/>
        <w:outlineLvl w:val="2"/>
        <w:rPr>
          <w:rFonts w:ascii="Times New Roman" w:hAnsi="Times New Roman" w:cs="Times New Roman"/>
        </w:rPr>
      </w:pPr>
    </w:p>
    <w:tbl>
      <w:tblPr>
        <w:tblW w:w="9934" w:type="dxa"/>
        <w:tblInd w:w="199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7"/>
        <w:gridCol w:w="682"/>
        <w:gridCol w:w="11"/>
        <w:gridCol w:w="2540"/>
        <w:gridCol w:w="11"/>
        <w:gridCol w:w="6652"/>
        <w:gridCol w:w="11"/>
      </w:tblGrid>
      <w:tr w:rsidR="00F029F0" w:rsidRPr="002F6920" w:rsidTr="00FE7996">
        <w:trPr>
          <w:gridAfter w:val="1"/>
          <w:wAfter w:w="11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29F0" w:rsidRPr="002F6920" w:rsidRDefault="00F029F0" w:rsidP="00584B38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6920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2F6920" w:rsidRDefault="00F029F0" w:rsidP="00584B38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6920">
              <w:rPr>
                <w:rFonts w:ascii="Times New Roman" w:hAnsi="Times New Roman"/>
                <w:sz w:val="28"/>
                <w:szCs w:val="28"/>
                <w:lang w:val="ru-RU"/>
              </w:rPr>
              <w:t>Код профессионального стандарта</w:t>
            </w:r>
          </w:p>
        </w:tc>
        <w:tc>
          <w:tcPr>
            <w:tcW w:w="6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2F6920" w:rsidRDefault="00F029F0" w:rsidP="00584B38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F6920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профессионального стандарта</w:t>
            </w:r>
          </w:p>
        </w:tc>
      </w:tr>
      <w:tr w:rsidR="00FE7996" w:rsidRPr="002F6920" w:rsidTr="00FE7996">
        <w:trPr>
          <w:gridAfter w:val="1"/>
          <w:wAfter w:w="11" w:type="dxa"/>
        </w:trPr>
        <w:tc>
          <w:tcPr>
            <w:tcW w:w="99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7996" w:rsidRPr="00FE7996" w:rsidRDefault="00FE7996" w:rsidP="00584B38">
            <w:pPr>
              <w:pStyle w:val="TableParagraph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996">
              <w:rPr>
                <w:rFonts w:ascii="Times New Roman" w:hAnsi="Times New Roman"/>
                <w:sz w:val="24"/>
                <w:szCs w:val="24"/>
                <w:lang w:val="ru-RU"/>
              </w:rPr>
              <w:t>01 Образование и наука</w:t>
            </w:r>
          </w:p>
        </w:tc>
      </w:tr>
      <w:tr w:rsidR="00FE7996" w:rsidRPr="002F6920" w:rsidTr="00FE7996">
        <w:trPr>
          <w:gridAfter w:val="1"/>
          <w:wAfter w:w="11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7996" w:rsidRPr="00FE7996" w:rsidRDefault="00FE7996" w:rsidP="00584B38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E799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7996" w:rsidRPr="00FE7996" w:rsidRDefault="00FE7996" w:rsidP="00584B38">
            <w:pPr>
              <w:pStyle w:val="TableParagraph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996">
              <w:rPr>
                <w:rFonts w:ascii="Times New Roman" w:hAnsi="Times New Roman"/>
                <w:sz w:val="24"/>
                <w:szCs w:val="24"/>
                <w:lang w:val="ru-RU"/>
              </w:rPr>
              <w:t>01.004</w:t>
            </w:r>
          </w:p>
        </w:tc>
        <w:tc>
          <w:tcPr>
            <w:tcW w:w="6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7996" w:rsidRPr="00FE7996" w:rsidRDefault="00FE7996" w:rsidP="00FE7996">
            <w:pPr>
              <w:pStyle w:val="TableParagraph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996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Профессиональный стандарт «Педагог профессионального обучения, профессионального образования и дополнительного профессионального образования», утвержденный приказом Министерства труда и социальной защиты Российской Федерации от 8 сентября 2015 г. № 608н (зарегистрирован Министерством Юстиции Российской Федерации 24 сентября 2015 г., регистрационный № 38993)</w:t>
            </w:r>
          </w:p>
        </w:tc>
      </w:tr>
      <w:tr w:rsidR="00F029F0" w:rsidRPr="00A7393A" w:rsidTr="00FE7996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27" w:type="dxa"/>
          <w:trHeight w:val="567"/>
          <w:jc w:val="center"/>
        </w:trPr>
        <w:tc>
          <w:tcPr>
            <w:tcW w:w="9907" w:type="dxa"/>
            <w:gridSpan w:val="6"/>
            <w:vAlign w:val="center"/>
          </w:tcPr>
          <w:p w:rsidR="00F029F0" w:rsidRPr="00A7393A" w:rsidRDefault="00F029F0" w:rsidP="00584B3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93A">
              <w:rPr>
                <w:rFonts w:ascii="Times New Roman" w:hAnsi="Times New Roman"/>
                <w:sz w:val="24"/>
                <w:szCs w:val="24"/>
              </w:rPr>
              <w:t>26 Химическое, химико-технологическое производство</w:t>
            </w:r>
          </w:p>
        </w:tc>
      </w:tr>
      <w:tr w:rsidR="00F029F0" w:rsidRPr="00A7393A" w:rsidTr="00FE7996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27" w:type="dxa"/>
          <w:trHeight w:val="567"/>
          <w:jc w:val="center"/>
        </w:trPr>
        <w:tc>
          <w:tcPr>
            <w:tcW w:w="693" w:type="dxa"/>
            <w:gridSpan w:val="2"/>
            <w:vAlign w:val="center"/>
          </w:tcPr>
          <w:p w:rsidR="00F029F0" w:rsidRPr="00A7393A" w:rsidRDefault="00FE7996" w:rsidP="0058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F029F0" w:rsidRPr="00A7393A" w:rsidRDefault="00F029F0" w:rsidP="00584B38">
            <w:pPr>
              <w:pStyle w:val="TableParagraph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393A">
              <w:rPr>
                <w:rFonts w:ascii="Times New Roman" w:hAnsi="Times New Roman"/>
                <w:sz w:val="24"/>
                <w:szCs w:val="24"/>
                <w:lang w:val="ru-RU"/>
              </w:rPr>
              <w:t>26.001</w:t>
            </w:r>
          </w:p>
        </w:tc>
        <w:tc>
          <w:tcPr>
            <w:tcW w:w="6663" w:type="dxa"/>
            <w:gridSpan w:val="2"/>
            <w:vAlign w:val="center"/>
          </w:tcPr>
          <w:p w:rsidR="00F029F0" w:rsidRPr="00A7393A" w:rsidRDefault="00F029F0" w:rsidP="00584B38">
            <w:pPr>
              <w:pStyle w:val="TableParagraph"/>
              <w:spacing w:line="276" w:lineRule="auto"/>
              <w:ind w:firstLine="52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Профессиональный стандарт «Специалист по обеспечению комплексного контроля производства </w:t>
            </w:r>
            <w:proofErr w:type="spellStart"/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наноструктурированных</w:t>
            </w:r>
            <w:proofErr w:type="spellEnd"/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композиционных материалов», утверждённый приказом Министерства труда и социальной защиты Российской Федерации от 07 сентября 2015 г. № 589н (зарегистрирован Министерством юстиции Российской Федерации 23 сентября 2015 г., регистрационный № 38985)</w:t>
            </w:r>
          </w:p>
        </w:tc>
      </w:tr>
      <w:tr w:rsidR="00F029F0" w:rsidRPr="00A7393A" w:rsidTr="00FE7996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27" w:type="dxa"/>
          <w:trHeight w:val="567"/>
          <w:jc w:val="center"/>
        </w:trPr>
        <w:tc>
          <w:tcPr>
            <w:tcW w:w="693" w:type="dxa"/>
            <w:gridSpan w:val="2"/>
            <w:vAlign w:val="center"/>
          </w:tcPr>
          <w:p w:rsidR="00F029F0" w:rsidRPr="00A7393A" w:rsidRDefault="00F029F0" w:rsidP="0058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  <w:vAlign w:val="center"/>
          </w:tcPr>
          <w:p w:rsidR="00F029F0" w:rsidRPr="00A7393A" w:rsidRDefault="00F029F0" w:rsidP="00584B38">
            <w:pPr>
              <w:pStyle w:val="TableParagraph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393A">
              <w:rPr>
                <w:rFonts w:ascii="Times New Roman" w:hAnsi="Times New Roman"/>
                <w:sz w:val="24"/>
                <w:szCs w:val="24"/>
                <w:lang w:val="ru-RU"/>
              </w:rPr>
              <w:t>26.006</w:t>
            </w:r>
          </w:p>
        </w:tc>
        <w:tc>
          <w:tcPr>
            <w:tcW w:w="6663" w:type="dxa"/>
            <w:gridSpan w:val="2"/>
            <w:vAlign w:val="center"/>
          </w:tcPr>
          <w:p w:rsidR="00F029F0" w:rsidRPr="00A7393A" w:rsidRDefault="00F029F0" w:rsidP="00584B38">
            <w:pPr>
              <w:pStyle w:val="TableParagraph"/>
              <w:spacing w:line="276" w:lineRule="auto"/>
              <w:ind w:firstLine="52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Профессиональный стандарт «Специалист по разработке </w:t>
            </w:r>
            <w:proofErr w:type="spellStart"/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наноструктурированных</w:t>
            </w:r>
            <w:proofErr w:type="spellEnd"/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композиционных материалов», утверждённый приказом Министерства труда и социальной защиты Российской Федерации от 08 сентября 2015 г. № 604н (зарегистрирован Министерством юстиции Российской Федерации 23 сентября 2015г., регистрационный № 38984)</w:t>
            </w:r>
          </w:p>
        </w:tc>
      </w:tr>
      <w:tr w:rsidR="00F029F0" w:rsidRPr="00A7393A" w:rsidTr="00FE7996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27" w:type="dxa"/>
          <w:trHeight w:val="567"/>
          <w:jc w:val="center"/>
        </w:trPr>
        <w:tc>
          <w:tcPr>
            <w:tcW w:w="9907" w:type="dxa"/>
            <w:gridSpan w:val="6"/>
            <w:vAlign w:val="center"/>
          </w:tcPr>
          <w:p w:rsidR="00F029F0" w:rsidRPr="00A7393A" w:rsidRDefault="00F029F0" w:rsidP="00584B3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93A">
              <w:rPr>
                <w:rFonts w:ascii="Times New Roman" w:hAnsi="Times New Roman"/>
                <w:sz w:val="24"/>
                <w:szCs w:val="24"/>
              </w:rPr>
              <w:t>30 Судостроение</w:t>
            </w:r>
          </w:p>
        </w:tc>
      </w:tr>
      <w:tr w:rsidR="00F029F0" w:rsidRPr="00A7393A" w:rsidTr="00FE7996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27" w:type="dxa"/>
          <w:trHeight w:val="567"/>
          <w:jc w:val="center"/>
        </w:trPr>
        <w:tc>
          <w:tcPr>
            <w:tcW w:w="693" w:type="dxa"/>
            <w:gridSpan w:val="2"/>
            <w:vAlign w:val="center"/>
          </w:tcPr>
          <w:p w:rsidR="00F029F0" w:rsidRPr="00A7393A" w:rsidRDefault="00F029F0" w:rsidP="0058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  <w:vAlign w:val="center"/>
          </w:tcPr>
          <w:p w:rsidR="00F029F0" w:rsidRPr="00A7393A" w:rsidRDefault="00F029F0" w:rsidP="00584B38">
            <w:pPr>
              <w:pStyle w:val="TableParagraph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393A">
              <w:rPr>
                <w:rFonts w:ascii="Times New Roman" w:hAnsi="Times New Roman"/>
                <w:sz w:val="24"/>
                <w:szCs w:val="24"/>
                <w:lang w:val="ru-RU"/>
              </w:rPr>
              <w:t>30.010</w:t>
            </w:r>
          </w:p>
        </w:tc>
        <w:tc>
          <w:tcPr>
            <w:tcW w:w="6663" w:type="dxa"/>
            <w:gridSpan w:val="2"/>
            <w:vAlign w:val="center"/>
          </w:tcPr>
          <w:p w:rsidR="00F029F0" w:rsidRPr="00A7393A" w:rsidRDefault="002451B9" w:rsidP="002451B9">
            <w:pPr>
              <w:pStyle w:val="TableParagraph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Профессиональный стандарт «Инженер-технолог в области судостроения», утверждённый приказом Министерства труда и социальной защиты Российской Федерации от 22 октября 2018 г. № 653н (зарегистрирован </w:t>
            </w:r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Министерством юстиции Российской Федерации 12 ноября 2018 г., регистрационный № 52666)</w:t>
            </w:r>
          </w:p>
        </w:tc>
      </w:tr>
      <w:tr w:rsidR="00F029F0" w:rsidRPr="00A7393A" w:rsidTr="00FE7996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27" w:type="dxa"/>
          <w:trHeight w:val="567"/>
          <w:jc w:val="center"/>
        </w:trPr>
        <w:tc>
          <w:tcPr>
            <w:tcW w:w="693" w:type="dxa"/>
            <w:gridSpan w:val="2"/>
            <w:vAlign w:val="center"/>
          </w:tcPr>
          <w:p w:rsidR="00F029F0" w:rsidRPr="00A7393A" w:rsidRDefault="00F029F0" w:rsidP="0058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93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  <w:gridSpan w:val="2"/>
            <w:vAlign w:val="center"/>
          </w:tcPr>
          <w:p w:rsidR="00F029F0" w:rsidRPr="00A7393A" w:rsidRDefault="00F029F0" w:rsidP="00584B38">
            <w:pPr>
              <w:pStyle w:val="TableParagraph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393A">
              <w:rPr>
                <w:rFonts w:ascii="Times New Roman" w:hAnsi="Times New Roman"/>
                <w:sz w:val="24"/>
                <w:szCs w:val="24"/>
                <w:lang w:val="ru-RU"/>
              </w:rPr>
              <w:t>30.024</w:t>
            </w:r>
          </w:p>
        </w:tc>
        <w:tc>
          <w:tcPr>
            <w:tcW w:w="6663" w:type="dxa"/>
            <w:gridSpan w:val="2"/>
            <w:vAlign w:val="center"/>
          </w:tcPr>
          <w:p w:rsidR="00F029F0" w:rsidRPr="00A7393A" w:rsidRDefault="00F029F0" w:rsidP="00584B38">
            <w:pPr>
              <w:pStyle w:val="TableParagraph"/>
              <w:spacing w:line="276" w:lineRule="auto"/>
              <w:ind w:firstLine="52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Профессиональный стандарт «Инженер-исследователь в области судостроения и судоремонта», утверждённый приказом Министерства труда и социальной защиты Российской Федерации от 29 декабря 2015 г. № 1175н (зарегистрирован Министерством юстиции Российской Федерации 28 января 2016 г., регистрационный № 40866)</w:t>
            </w:r>
          </w:p>
        </w:tc>
      </w:tr>
      <w:tr w:rsidR="00F029F0" w:rsidRPr="00A7393A" w:rsidTr="00FE7996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27" w:type="dxa"/>
          <w:trHeight w:val="567"/>
          <w:jc w:val="center"/>
        </w:trPr>
        <w:tc>
          <w:tcPr>
            <w:tcW w:w="9907" w:type="dxa"/>
            <w:gridSpan w:val="6"/>
            <w:vAlign w:val="center"/>
          </w:tcPr>
          <w:p w:rsidR="00F029F0" w:rsidRPr="00A7393A" w:rsidRDefault="00F029F0" w:rsidP="00584B3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93A">
              <w:rPr>
                <w:rFonts w:ascii="Times New Roman" w:hAnsi="Times New Roman"/>
                <w:sz w:val="24"/>
                <w:szCs w:val="24"/>
              </w:rPr>
              <w:t>31 Автомобилестроение</w:t>
            </w:r>
          </w:p>
        </w:tc>
      </w:tr>
      <w:tr w:rsidR="00F029F0" w:rsidRPr="00A7393A" w:rsidTr="00FE7996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27" w:type="dxa"/>
          <w:trHeight w:val="567"/>
          <w:jc w:val="center"/>
        </w:trPr>
        <w:tc>
          <w:tcPr>
            <w:tcW w:w="693" w:type="dxa"/>
            <w:gridSpan w:val="2"/>
            <w:vAlign w:val="center"/>
          </w:tcPr>
          <w:p w:rsidR="00F029F0" w:rsidRPr="00A7393A" w:rsidRDefault="00F029F0" w:rsidP="0058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9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2"/>
            <w:vAlign w:val="center"/>
          </w:tcPr>
          <w:p w:rsidR="00F029F0" w:rsidRPr="00A7393A" w:rsidRDefault="00F029F0" w:rsidP="00584B38">
            <w:pPr>
              <w:pStyle w:val="TableParagraph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393A">
              <w:rPr>
                <w:rFonts w:ascii="Times New Roman" w:hAnsi="Times New Roman"/>
                <w:sz w:val="24"/>
                <w:szCs w:val="24"/>
                <w:lang w:val="ru-RU"/>
              </w:rPr>
              <w:t>31.013</w:t>
            </w:r>
          </w:p>
        </w:tc>
        <w:tc>
          <w:tcPr>
            <w:tcW w:w="6663" w:type="dxa"/>
            <w:gridSpan w:val="2"/>
            <w:vAlign w:val="center"/>
          </w:tcPr>
          <w:p w:rsidR="00F029F0" w:rsidRPr="00A7393A" w:rsidRDefault="00F029F0" w:rsidP="00584B38">
            <w:pPr>
              <w:pStyle w:val="TableParagraph"/>
              <w:spacing w:line="276" w:lineRule="auto"/>
              <w:ind w:firstLine="52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Профессиональный стандарт «Специалист по термообработке в автомобилестроении», утверждённый приказом Министерства труда и социальной защиты Российской Федерации от 13 октября 2014 г. № 710н (зарегистрирован Министерством юстиции Российской Федерации 24 ноября 2014 г., регистрационный № 34858)</w:t>
            </w:r>
          </w:p>
        </w:tc>
      </w:tr>
      <w:tr w:rsidR="00F029F0" w:rsidRPr="00A7393A" w:rsidTr="00FE7996">
        <w:trPr>
          <w:gridAfter w:val="1"/>
          <w:wAfter w:w="11" w:type="dxa"/>
        </w:trPr>
        <w:tc>
          <w:tcPr>
            <w:tcW w:w="99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A7393A" w:rsidRDefault="00F029F0" w:rsidP="00584B38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393A">
              <w:rPr>
                <w:rFonts w:ascii="Times New Roman" w:hAnsi="Times New Roman"/>
                <w:sz w:val="24"/>
                <w:szCs w:val="24"/>
                <w:lang w:val="ru-RU"/>
              </w:rPr>
              <w:t>40 Сквозные виды профессиональной деятельности в промышленности</w:t>
            </w:r>
          </w:p>
        </w:tc>
      </w:tr>
      <w:tr w:rsidR="00F029F0" w:rsidRPr="00A7393A" w:rsidTr="00FE7996">
        <w:trPr>
          <w:gridAfter w:val="1"/>
          <w:wAfter w:w="11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A7393A" w:rsidRDefault="00FE7996" w:rsidP="00584B38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A7393A" w:rsidRDefault="00F029F0" w:rsidP="00584B38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393A">
              <w:rPr>
                <w:rFonts w:ascii="Times New Roman" w:hAnsi="Times New Roman"/>
                <w:sz w:val="24"/>
                <w:szCs w:val="24"/>
                <w:lang w:val="ru-RU"/>
              </w:rPr>
              <w:t>40.004</w:t>
            </w:r>
          </w:p>
        </w:tc>
        <w:tc>
          <w:tcPr>
            <w:tcW w:w="6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A7393A" w:rsidRDefault="00F029F0" w:rsidP="00310063">
            <w:pPr>
              <w:pStyle w:val="TableParagraph"/>
              <w:spacing w:line="276" w:lineRule="auto"/>
              <w:ind w:firstLine="52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39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Профессиональный стандарт «Специалист в области технологического обеспечения полного цикла производства объемных </w:t>
            </w:r>
            <w:proofErr w:type="spellStart"/>
            <w:r w:rsidRPr="00A7393A">
              <w:rPr>
                <w:rFonts w:ascii="Times New Roman" w:hAnsi="Times New Roman"/>
                <w:sz w:val="24"/>
                <w:szCs w:val="24"/>
                <w:lang w:val="ru-RU"/>
              </w:rPr>
              <w:t>нанометаллов</w:t>
            </w:r>
            <w:proofErr w:type="spellEnd"/>
            <w:r w:rsidRPr="00A739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сплавов, композитов на их основе и изделий из них», утвержденный приказом Министерства труда и социальной защиты Российской Федерации от </w:t>
            </w:r>
            <w:r w:rsidR="00310063" w:rsidRPr="00310063">
              <w:rPr>
                <w:rFonts w:ascii="Times New Roman" w:hAnsi="Times New Roman"/>
                <w:sz w:val="24"/>
                <w:szCs w:val="24"/>
                <w:lang w:val="ru-RU"/>
              </w:rPr>
              <w:t>12 декабря 2016 г. № 727н (зарегистрирован Министерством юстиции Российской Федерации 13 января 2017 г., регистрационный № 45230)</w:t>
            </w:r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029F0" w:rsidRPr="00A7393A" w:rsidTr="00FE7996">
        <w:trPr>
          <w:gridAfter w:val="1"/>
          <w:wAfter w:w="11" w:type="dxa"/>
          <w:trHeight w:val="2547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A7393A" w:rsidRDefault="00FE7996" w:rsidP="00584B38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A7393A" w:rsidRDefault="00F029F0" w:rsidP="00584B38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393A">
              <w:rPr>
                <w:rFonts w:ascii="Times New Roman" w:hAnsi="Times New Roman"/>
                <w:sz w:val="24"/>
                <w:szCs w:val="24"/>
                <w:lang w:val="ru-RU"/>
              </w:rPr>
              <w:t>40.005</w:t>
            </w:r>
          </w:p>
        </w:tc>
        <w:tc>
          <w:tcPr>
            <w:tcW w:w="6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A7393A" w:rsidRDefault="00F029F0" w:rsidP="00310063">
            <w:pPr>
              <w:pStyle w:val="TableParagraph"/>
              <w:spacing w:line="276" w:lineRule="auto"/>
              <w:ind w:firstLine="52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Профессиональный стандарт «Специалист в области материаловедческого обеспечения технологического цикла производства объемных </w:t>
            </w:r>
            <w:proofErr w:type="spellStart"/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нанометаллов</w:t>
            </w:r>
            <w:proofErr w:type="spellEnd"/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сплавов, композитов на их основе и изделий из них», утвержденный приказом Министерства труда и социальной защиты Российской Федерации от </w:t>
            </w:r>
            <w:r w:rsidR="003100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 декабря 2016 г. № 727</w:t>
            </w:r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 (зарегистрирован Министерством юстиции Российской Федерации </w:t>
            </w:r>
            <w:r w:rsidR="003100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 января 2017</w:t>
            </w:r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г., регистрационный № </w:t>
            </w:r>
            <w:r w:rsidR="003100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45230</w:t>
            </w:r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F029F0" w:rsidRPr="00A7393A" w:rsidTr="00FE7996">
        <w:trPr>
          <w:gridAfter w:val="1"/>
          <w:wAfter w:w="11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A7393A" w:rsidRDefault="00FE7996" w:rsidP="00584B38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310063" w:rsidRDefault="00F029F0" w:rsidP="00584B38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0063">
              <w:rPr>
                <w:rFonts w:ascii="Times New Roman" w:hAnsi="Times New Roman"/>
                <w:sz w:val="24"/>
                <w:szCs w:val="24"/>
                <w:lang w:val="ru-RU"/>
              </w:rPr>
              <w:t>40.011</w:t>
            </w:r>
          </w:p>
        </w:tc>
        <w:tc>
          <w:tcPr>
            <w:tcW w:w="6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A7393A" w:rsidRDefault="00310063" w:rsidP="00584B38">
            <w:pPr>
              <w:pStyle w:val="TableParagraph"/>
              <w:spacing w:line="276" w:lineRule="auto"/>
              <w:ind w:firstLine="52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00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Профессиональный стандарт «Специалист по научно- исследовательским и опытно-конструкторским разработкам», утвержденный приказом Министерства труда и социальной защиты Российской Федерации от 12 декабря 2016 г. № 727н (зарегистрирован Министерством юстиции Российской Федерации 31 января 2017 г., регистрационный № 45230)</w:t>
            </w:r>
          </w:p>
        </w:tc>
      </w:tr>
      <w:tr w:rsidR="00F029F0" w:rsidRPr="00A7393A" w:rsidTr="00FE7996">
        <w:trPr>
          <w:gridAfter w:val="1"/>
          <w:wAfter w:w="11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A7393A" w:rsidRDefault="00FE7996" w:rsidP="00584B38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A7393A" w:rsidRDefault="00F029F0" w:rsidP="00584B38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93A">
              <w:rPr>
                <w:rFonts w:ascii="Times New Roman" w:hAnsi="Times New Roman"/>
                <w:sz w:val="24"/>
                <w:szCs w:val="24"/>
              </w:rPr>
              <w:t>40.017</w:t>
            </w:r>
          </w:p>
        </w:tc>
        <w:tc>
          <w:tcPr>
            <w:tcW w:w="6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A7393A" w:rsidRDefault="00F029F0" w:rsidP="00310063">
            <w:pPr>
              <w:pStyle w:val="TableParagraph"/>
              <w:spacing w:line="276" w:lineRule="auto"/>
              <w:ind w:firstLine="52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Профессиональный стандарт «Специалист в области материаловедческого обеспечения технологического цикла производства объемных </w:t>
            </w:r>
            <w:proofErr w:type="spellStart"/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нанокерамик</w:t>
            </w:r>
            <w:proofErr w:type="spellEnd"/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соединений, композитов на их основе и изделий из них», утвержденный приказом </w:t>
            </w:r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Министерства труда и социальной защиты Российской Федерации от </w:t>
            </w:r>
            <w:r w:rsidR="003100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 декабря 2016</w:t>
            </w:r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 № </w:t>
            </w:r>
            <w:r w:rsidR="003100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727</w:t>
            </w:r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 (зарегистрирован Министерством юстиции Российской Федерации </w:t>
            </w:r>
            <w:r w:rsidR="003100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 января 2017</w:t>
            </w:r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г., регистрационный № </w:t>
            </w:r>
            <w:r w:rsidR="003100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45230</w:t>
            </w:r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F029F0" w:rsidRPr="00A7393A" w:rsidTr="00FE7996">
        <w:trPr>
          <w:gridAfter w:val="1"/>
          <w:wAfter w:w="11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A7393A" w:rsidRDefault="00FE7996" w:rsidP="00584B38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310063" w:rsidRDefault="00F029F0" w:rsidP="00584B38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0063">
              <w:rPr>
                <w:rFonts w:ascii="Times New Roman" w:hAnsi="Times New Roman"/>
                <w:sz w:val="24"/>
                <w:szCs w:val="24"/>
                <w:lang w:val="ru-RU"/>
              </w:rPr>
              <w:t>40.018</w:t>
            </w:r>
          </w:p>
        </w:tc>
        <w:tc>
          <w:tcPr>
            <w:tcW w:w="6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A7393A" w:rsidRDefault="00F029F0" w:rsidP="00310063">
            <w:pPr>
              <w:pStyle w:val="TableParagraph"/>
              <w:spacing w:line="276" w:lineRule="auto"/>
              <w:ind w:firstLine="52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Профессиональный стандарт «Специалист в области технологического обеспечения полного цикла производства изделий с </w:t>
            </w:r>
            <w:proofErr w:type="spellStart"/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наноструктурированными</w:t>
            </w:r>
            <w:proofErr w:type="spellEnd"/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керамическими покрытиями», утвержденный приказом Министерства труда и социальной защиты Российской Федерации от </w:t>
            </w:r>
            <w:r w:rsidR="003100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 декабря 2016 г. № 727</w:t>
            </w:r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 (зарегистрирован Министерством юстиции Российской Федерации </w:t>
            </w:r>
            <w:r w:rsidR="003100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 января 2017</w:t>
            </w:r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г., регистрационный № </w:t>
            </w:r>
            <w:r w:rsidR="003100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45230</w:t>
            </w:r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F029F0" w:rsidRPr="00A7393A" w:rsidTr="00FE7996">
        <w:trPr>
          <w:gridAfter w:val="1"/>
          <w:wAfter w:w="11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A7393A" w:rsidRDefault="00FE7996" w:rsidP="00584B38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310063" w:rsidRDefault="00F029F0" w:rsidP="00584B38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10063">
              <w:rPr>
                <w:rFonts w:ascii="Times New Roman" w:hAnsi="Times New Roman"/>
                <w:sz w:val="24"/>
                <w:szCs w:val="24"/>
                <w:lang w:val="ru-RU"/>
              </w:rPr>
              <w:t>40.020</w:t>
            </w:r>
          </w:p>
        </w:tc>
        <w:tc>
          <w:tcPr>
            <w:tcW w:w="6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A7393A" w:rsidRDefault="00F029F0" w:rsidP="00F7419A">
            <w:pPr>
              <w:pStyle w:val="TableParagraph"/>
              <w:spacing w:line="276" w:lineRule="auto"/>
              <w:ind w:firstLine="52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Профессиональный стандарт «Специалист в области технологического обеспечения полного цикла производства объемных </w:t>
            </w:r>
            <w:proofErr w:type="spellStart"/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нанокерамик</w:t>
            </w:r>
            <w:proofErr w:type="spellEnd"/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соединений, композитов на их основе и изделий из них», утвержденный приказом Министерства труда и социальной защиты Российской Федерации от </w:t>
            </w:r>
            <w:r w:rsidR="00F7419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 декабря 2016 г. № 727</w:t>
            </w:r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 (зарегистрирован Министерством юстиции Российской Федерации </w:t>
            </w:r>
            <w:r w:rsidR="00F7419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 января 2017</w:t>
            </w:r>
            <w:r w:rsidR="003100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г., регистрационный № 45230</w:t>
            </w:r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F029F0" w:rsidRPr="00A7393A" w:rsidTr="00FE7996">
        <w:trPr>
          <w:gridAfter w:val="1"/>
          <w:wAfter w:w="11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A7393A" w:rsidRDefault="00FE7996" w:rsidP="00584B38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F7419A" w:rsidRDefault="00F029F0" w:rsidP="00584B38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7419A">
              <w:rPr>
                <w:rFonts w:ascii="Times New Roman" w:hAnsi="Times New Roman"/>
                <w:sz w:val="24"/>
                <w:szCs w:val="24"/>
                <w:lang w:val="ru-RU"/>
              </w:rPr>
              <w:t>40.068</w:t>
            </w:r>
          </w:p>
        </w:tc>
        <w:tc>
          <w:tcPr>
            <w:tcW w:w="6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A7393A" w:rsidRDefault="00F029F0" w:rsidP="00F7419A">
            <w:pPr>
              <w:pStyle w:val="TableParagraph"/>
              <w:spacing w:line="276" w:lineRule="auto"/>
              <w:ind w:firstLine="52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Профессиональный стандарт «Специалист по наладке и испытаниям технологического оборудования термического производства», Министерства труда и социальной защиты Российской Федерации от </w:t>
            </w:r>
            <w:r w:rsidR="00F7419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 июля 2019</w:t>
            </w:r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 № </w:t>
            </w:r>
            <w:r w:rsidR="00F7419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469</w:t>
            </w:r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 (зарегистрирован Министерством юстиции Российской Федерации </w:t>
            </w:r>
            <w:r w:rsidR="00F7419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26 июля 2019</w:t>
            </w:r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г., регистрационный № </w:t>
            </w:r>
            <w:r w:rsidR="00F7419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55410</w:t>
            </w:r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F029F0" w:rsidRPr="00A7393A" w:rsidTr="00FE7996">
        <w:trPr>
          <w:gridAfter w:val="1"/>
          <w:wAfter w:w="11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A7393A" w:rsidRDefault="00F029F0" w:rsidP="00584B38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7419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E799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F7419A" w:rsidRDefault="00F029F0" w:rsidP="00584B38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7419A">
              <w:rPr>
                <w:rFonts w:ascii="Times New Roman" w:hAnsi="Times New Roman"/>
                <w:sz w:val="24"/>
                <w:szCs w:val="24"/>
                <w:lang w:val="ru-RU"/>
              </w:rPr>
              <w:t>40.085</w:t>
            </w:r>
          </w:p>
        </w:tc>
        <w:tc>
          <w:tcPr>
            <w:tcW w:w="6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A7393A" w:rsidRDefault="00F029F0" w:rsidP="00584B38">
            <w:pPr>
              <w:pStyle w:val="TableParagraph"/>
              <w:spacing w:line="276" w:lineRule="auto"/>
              <w:ind w:firstLine="52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Профессиональный стандарт «Специалист по контролю качества термического производства», утвержденный приказом Министерства труда и социальной защиты Российской Федерации от 25 декабря 2014 г. № 1140н (зарегистрирован Министерством юстиции Российской Федерации 11 февраля 2015 г., регистрационный № 35978)</w:t>
            </w:r>
          </w:p>
        </w:tc>
      </w:tr>
      <w:tr w:rsidR="00F029F0" w:rsidRPr="00A7393A" w:rsidTr="00FE7996">
        <w:trPr>
          <w:gridAfter w:val="1"/>
          <w:wAfter w:w="11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A7393A" w:rsidRDefault="00F029F0" w:rsidP="00584B38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393A">
              <w:rPr>
                <w:rFonts w:ascii="Times New Roman" w:hAnsi="Times New Roman"/>
                <w:sz w:val="24"/>
                <w:szCs w:val="24"/>
              </w:rPr>
              <w:t>1</w:t>
            </w:r>
            <w:r w:rsidR="00FE799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A7393A" w:rsidRDefault="00F029F0" w:rsidP="00584B38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93A">
              <w:rPr>
                <w:rFonts w:ascii="Times New Roman" w:hAnsi="Times New Roman"/>
                <w:sz w:val="24"/>
                <w:szCs w:val="24"/>
              </w:rPr>
              <w:t>40.086</w:t>
            </w:r>
          </w:p>
        </w:tc>
        <w:tc>
          <w:tcPr>
            <w:tcW w:w="6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A7393A" w:rsidRDefault="00F029F0" w:rsidP="00584B38">
            <w:pPr>
              <w:pStyle w:val="TableParagraph"/>
              <w:spacing w:line="276" w:lineRule="auto"/>
              <w:ind w:firstLine="52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Профессиональный стандарт «Специалист по внедрению новой техники и технологий в термическом производстве», утвержденный приказом Министерства труда и социальной защиты Российской Федерации от 25 декабря 2014 г. № 1141н (зарегистрирован Министерством юстиции Российской Федерации 02 февраля 2015 г., регистрационный № 35813)</w:t>
            </w:r>
          </w:p>
        </w:tc>
      </w:tr>
      <w:tr w:rsidR="00F029F0" w:rsidRPr="00A7393A" w:rsidTr="00FE7996">
        <w:trPr>
          <w:gridAfter w:val="1"/>
          <w:wAfter w:w="11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A7393A" w:rsidRDefault="00FE7996" w:rsidP="00584B38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A7393A" w:rsidRDefault="00F029F0" w:rsidP="00584B38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393A">
              <w:rPr>
                <w:rFonts w:ascii="Times New Roman" w:hAnsi="Times New Roman"/>
                <w:sz w:val="24"/>
                <w:szCs w:val="24"/>
                <w:lang w:val="ru-RU"/>
              </w:rPr>
              <w:t>40.136</w:t>
            </w:r>
          </w:p>
        </w:tc>
        <w:tc>
          <w:tcPr>
            <w:tcW w:w="6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A7393A" w:rsidRDefault="00F7419A" w:rsidP="00584B38">
            <w:pPr>
              <w:pStyle w:val="TableParagraph"/>
              <w:spacing w:line="276" w:lineRule="auto"/>
              <w:ind w:firstLine="52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7419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Профессиональный стандарт «Специалист в области разработки, сопровождения и интеграции технологических процессов и производств в области материаловедения и технологии материалов», утвержденный приказом </w:t>
            </w:r>
            <w:r w:rsidRPr="00F7419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Министерства труда и социальной защиты Российской Федерации от 3 июля 2019г. № 477н (зарегистрирован Министерством юстиции Российской Федерации 29 июля 2019 г., регистрационный № 55438)</w:t>
            </w:r>
          </w:p>
        </w:tc>
      </w:tr>
      <w:tr w:rsidR="00F029F0" w:rsidRPr="00A7393A" w:rsidTr="00FE7996">
        <w:trPr>
          <w:gridAfter w:val="1"/>
          <w:wAfter w:w="11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A7393A" w:rsidRDefault="00FE7996" w:rsidP="00584B38">
            <w:pPr>
              <w:pStyle w:val="TableParagraph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17</w:t>
            </w:r>
            <w:bookmarkStart w:id="0" w:name="_GoBack"/>
            <w:bookmarkEnd w:id="0"/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A7393A" w:rsidRDefault="00F029F0" w:rsidP="00584B38">
            <w:pPr>
              <w:pStyle w:val="TableParagraph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393A">
              <w:rPr>
                <w:rFonts w:ascii="Times New Roman" w:hAnsi="Times New Roman"/>
                <w:sz w:val="24"/>
                <w:szCs w:val="24"/>
                <w:lang w:val="ru-RU"/>
              </w:rPr>
              <w:t>40.170</w:t>
            </w:r>
          </w:p>
        </w:tc>
        <w:tc>
          <w:tcPr>
            <w:tcW w:w="6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029F0" w:rsidRPr="00A7393A" w:rsidRDefault="00F029F0" w:rsidP="00584B38">
            <w:pPr>
              <w:pStyle w:val="TableParagraph"/>
              <w:spacing w:line="276" w:lineRule="auto"/>
              <w:ind w:firstLine="52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39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Профессиональный стандарт «Специалист по модернизации, техническому перевооружению и реконструкции термического производства», утвержденный приказом Министерства труда и социальной защиты Российской Федерации от 13 марта 2017 г. № 268н (зарегистрирован Министерством юстиции Российской Федерации 03 апреля 2017 г., регистрационный № 46226)</w:t>
            </w:r>
          </w:p>
        </w:tc>
      </w:tr>
    </w:tbl>
    <w:p w:rsidR="00F029F0" w:rsidRPr="00A7393A" w:rsidRDefault="00F029F0" w:rsidP="00F029F0">
      <w:pPr>
        <w:rPr>
          <w:rFonts w:ascii="Times New Roman" w:hAnsi="Times New Roman"/>
          <w:sz w:val="24"/>
          <w:szCs w:val="24"/>
        </w:rPr>
      </w:pPr>
    </w:p>
    <w:p w:rsidR="00E33B67" w:rsidRPr="002F6920" w:rsidRDefault="00E33B67" w:rsidP="00F029F0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</w:p>
    <w:sectPr w:rsidR="00E33B67" w:rsidRPr="002F6920" w:rsidSect="0001170E">
      <w:headerReference w:type="default" r:id="rId8"/>
      <w:footerReference w:type="default" r:id="rId9"/>
      <w:footerReference w:type="first" r:id="rId10"/>
      <w:pgSz w:w="11906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C15" w:rsidRDefault="00914C15">
      <w:pPr>
        <w:spacing w:after="0" w:line="240" w:lineRule="auto"/>
      </w:pPr>
      <w:r>
        <w:separator/>
      </w:r>
    </w:p>
  </w:endnote>
  <w:endnote w:type="continuationSeparator" w:id="0">
    <w:p w:rsidR="00914C15" w:rsidRDefault="00914C15">
      <w:pPr>
        <w:spacing w:after="0" w:line="240" w:lineRule="auto"/>
      </w:pPr>
      <w:r>
        <w:continuationSeparator/>
      </w:r>
    </w:p>
  </w:endnote>
  <w:endnote w:type="continuationNotice" w:id="1">
    <w:p w:rsidR="00914C15" w:rsidRDefault="00914C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3B" w:rsidRDefault="00DB6D3B">
    <w:pPr>
      <w:pStyle w:val="af2"/>
    </w:pPr>
    <w:r w:rsidRPr="005F3B46">
      <w:rPr>
        <w:rFonts w:ascii="Times New Roman" w:hAnsi="Times New Roman"/>
        <w:sz w:val="16"/>
        <w:szCs w:val="16"/>
      </w:rPr>
      <w:t xml:space="preserve">ФГОС ВО </w:t>
    </w:r>
    <w:r w:rsidR="00070B45" w:rsidRPr="00070B45">
      <w:rPr>
        <w:rFonts w:ascii="Times New Roman" w:hAnsi="Times New Roman"/>
        <w:sz w:val="16"/>
        <w:szCs w:val="16"/>
      </w:rPr>
      <w:t>22.05.05  Материаловедение и технологии материалов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3BD" w:rsidRDefault="00D533BD">
    <w:pPr>
      <w:pStyle w:val="af2"/>
    </w:pPr>
    <w:r w:rsidRPr="005F3B46">
      <w:rPr>
        <w:rFonts w:ascii="Times New Roman" w:hAnsi="Times New Roman"/>
        <w:sz w:val="16"/>
        <w:szCs w:val="16"/>
      </w:rPr>
      <w:t xml:space="preserve">ФГОС ВО </w:t>
    </w:r>
    <w:r w:rsidR="00070B45" w:rsidRPr="00070B45">
      <w:rPr>
        <w:rFonts w:ascii="Times New Roman" w:hAnsi="Times New Roman"/>
        <w:sz w:val="16"/>
        <w:szCs w:val="16"/>
      </w:rPr>
      <w:t>22.05.05  Материаловедение и технологии материалов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C15" w:rsidRDefault="00914C15">
      <w:pPr>
        <w:spacing w:after="0" w:line="240" w:lineRule="auto"/>
      </w:pPr>
      <w:r>
        <w:separator/>
      </w:r>
    </w:p>
  </w:footnote>
  <w:footnote w:type="continuationSeparator" w:id="0">
    <w:p w:rsidR="00914C15" w:rsidRDefault="00914C15">
      <w:pPr>
        <w:spacing w:after="0" w:line="240" w:lineRule="auto"/>
      </w:pPr>
      <w:r>
        <w:continuationSeparator/>
      </w:r>
    </w:p>
  </w:footnote>
  <w:footnote w:type="continuationNotice" w:id="1">
    <w:p w:rsidR="00914C15" w:rsidRDefault="00914C15">
      <w:pPr>
        <w:spacing w:after="0" w:line="240" w:lineRule="auto"/>
      </w:pPr>
    </w:p>
  </w:footnote>
  <w:footnote w:id="2">
    <w:p w:rsidR="006D4EEC" w:rsidRPr="002451B9" w:rsidRDefault="00147AB0" w:rsidP="006D4EEC">
      <w:pPr>
        <w:pStyle w:val="a4"/>
        <w:tabs>
          <w:tab w:val="left" w:pos="708"/>
        </w:tabs>
        <w:ind w:firstLine="567"/>
        <w:jc w:val="both"/>
        <w:rPr>
          <w:rFonts w:ascii="Times New Roman" w:hAnsi="Times New Roman"/>
        </w:rPr>
      </w:pPr>
      <w:r w:rsidRPr="004A54AF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2451B9">
        <w:rPr>
          <w:rFonts w:ascii="Times New Roman" w:hAnsi="Times New Roman"/>
          <w:lang w:val="ru-RU"/>
        </w:rPr>
        <w:t>(</w:t>
      </w:r>
      <w:r w:rsidR="006D4EEC" w:rsidRPr="002451B9">
        <w:rPr>
          <w:rFonts w:ascii="Times New Roman" w:hAnsi="Times New Roman"/>
        </w:rPr>
        <w:t>См. статью 14 Федерального закона от 29 декабря 2012 г. № 273-ФЗ «Об образовании в Российской Федерации» (Собрание законодательства Российской Федерации, 2012, № 53, ст. 7598; 2013, № 19, ст. 2326; № 23, ст.</w:t>
      </w:r>
      <w:r w:rsidR="006D4EEC" w:rsidRPr="002451B9">
        <w:rPr>
          <w:rFonts w:ascii="Times New Roman" w:hAnsi="Times New Roman"/>
          <w:lang w:val="ru-RU"/>
        </w:rPr>
        <w:t> </w:t>
      </w:r>
      <w:r w:rsidR="006D4EEC" w:rsidRPr="002451B9">
        <w:rPr>
          <w:rFonts w:ascii="Times New Roman" w:hAnsi="Times New Roman"/>
        </w:rPr>
        <w:t>2878; № 27, ст. 3462; № 30, ст. 4036; № 48, ст. 6165; 2014, № 6, ст. 562, ст. 566; № 19, ст. 2289; № 22, ст. 2769; № 23, ст. 2930, ст. 2933; № 26, ст. 3388; № 30, ст. 4217, ст. 4257, ст. 4263; 2015, № 1, ст. 42, ст. 53, ст. 72; № 14, ст. 2008; №</w:t>
      </w:r>
      <w:r w:rsidR="006D4EEC" w:rsidRPr="002451B9">
        <w:rPr>
          <w:rFonts w:ascii="Times New Roman" w:hAnsi="Times New Roman"/>
          <w:lang w:val="ru-RU"/>
        </w:rPr>
        <w:t> </w:t>
      </w:r>
      <w:r w:rsidR="006D4EEC" w:rsidRPr="002451B9">
        <w:rPr>
          <w:rFonts w:ascii="Times New Roman" w:hAnsi="Times New Roman"/>
        </w:rPr>
        <w:t xml:space="preserve">18, ст. 2625; № 27, ст. 3951, ст. 3989; № 29, ст. 4339, ст. 4364; № 51, ст. 7241; 2016, № 1, ст. 8, ст. 9, ст. 24, ст. 78; № 10, ст. 1320; № 23, ст. 3289, ст. 3290; № 27, ст. 4160, ст. 4219, ст. 4223, ст. 4238, ст. 4239, ст. 4245, ст. 4246, ст. 4292; 2017, </w:t>
      </w:r>
      <w:r w:rsidR="006D4EEC" w:rsidRPr="002451B9">
        <w:rPr>
          <w:rFonts w:ascii="Times New Roman" w:hAnsi="Times New Roman"/>
          <w:lang w:val="ru-RU"/>
        </w:rPr>
        <w:t>№</w:t>
      </w:r>
      <w:r w:rsidR="006D4EEC" w:rsidRPr="002451B9">
        <w:rPr>
          <w:rFonts w:ascii="Times New Roman" w:hAnsi="Times New Roman"/>
        </w:rPr>
        <w:t>18</w:t>
      </w:r>
      <w:r w:rsidR="006D4EEC" w:rsidRPr="002451B9">
        <w:rPr>
          <w:rFonts w:ascii="Times New Roman" w:hAnsi="Times New Roman"/>
          <w:lang w:val="ru-RU"/>
        </w:rPr>
        <w:t>, ст.2670; №31, ст.4765; 2018, №1, ст.57)</w:t>
      </w:r>
      <w:r w:rsidR="006D4EEC" w:rsidRPr="002451B9">
        <w:rPr>
          <w:rFonts w:ascii="Times New Roman" w:hAnsi="Times New Roman"/>
        </w:rPr>
        <w:t>.</w:t>
      </w:r>
    </w:p>
    <w:p w:rsidR="00147AB0" w:rsidRPr="003B2C7B" w:rsidRDefault="00147AB0" w:rsidP="00147AB0">
      <w:pPr>
        <w:pStyle w:val="a4"/>
        <w:tabs>
          <w:tab w:val="left" w:pos="708"/>
        </w:tabs>
        <w:ind w:firstLine="567"/>
        <w:jc w:val="both"/>
        <w:rPr>
          <w:rFonts w:ascii="Times New Roman" w:hAnsi="Times New Roman"/>
          <w:color w:val="FF0000"/>
          <w:lang w:val="ru-RU"/>
        </w:rPr>
      </w:pPr>
    </w:p>
  </w:footnote>
  <w:footnote w:id="3">
    <w:p w:rsidR="0026002B" w:rsidRPr="005F3B46" w:rsidRDefault="0026002B" w:rsidP="005F3B46">
      <w:pPr>
        <w:pStyle w:val="a4"/>
        <w:ind w:firstLine="567"/>
        <w:jc w:val="both"/>
        <w:rPr>
          <w:rFonts w:ascii="Times New Roman" w:hAnsi="Times New Roman"/>
        </w:rPr>
      </w:pPr>
      <w:r w:rsidRPr="005F3B46">
        <w:rPr>
          <w:rStyle w:val="a6"/>
          <w:rFonts w:ascii="Times New Roman" w:hAnsi="Times New Roman"/>
        </w:rPr>
        <w:footnoteRef/>
      </w:r>
      <w:r w:rsidRPr="005F3B46">
        <w:rPr>
          <w:rFonts w:ascii="Times New Roman" w:hAnsi="Times New Roman"/>
        </w:rPr>
        <w:t xml:space="preserve"> См. Таблиц</w:t>
      </w:r>
      <w:r w:rsidR="001C766E" w:rsidRPr="005F3B46">
        <w:rPr>
          <w:rFonts w:ascii="Times New Roman" w:hAnsi="Times New Roman"/>
        </w:rPr>
        <w:t>у</w:t>
      </w:r>
      <w:r w:rsidRPr="005F3B46">
        <w:rPr>
          <w:rFonts w:ascii="Times New Roman" w:hAnsi="Times New Roman"/>
        </w:rPr>
        <w:t xml:space="preserve"> приложения к приказу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34779).</w:t>
      </w:r>
    </w:p>
  </w:footnote>
  <w:footnote w:id="4">
    <w:p w:rsidR="00B46B1C" w:rsidRPr="00B46B1C" w:rsidRDefault="00B46B1C">
      <w:pPr>
        <w:pStyle w:val="a4"/>
        <w:rPr>
          <w:rFonts w:ascii="Times New Roman" w:hAnsi="Times New Roman"/>
          <w:lang w:val="ru-RU"/>
        </w:rPr>
      </w:pPr>
      <w:r w:rsidRPr="00B46B1C">
        <w:rPr>
          <w:rStyle w:val="a6"/>
          <w:rFonts w:ascii="Times New Roman" w:hAnsi="Times New Roman"/>
        </w:rPr>
        <w:footnoteRef/>
      </w:r>
      <w:r w:rsidRPr="00B46B1C">
        <w:rPr>
          <w:rFonts w:ascii="Times New Roman" w:hAnsi="Times New Roman"/>
        </w:rPr>
        <w:t xml:space="preserve">   Федеральный закон от 27 июля 2006 г. № 149-ФЗ «Об информации, информационных технологиях и о защите информации» (Собрание законодательства Российской Федерации, 2006, № 31, ст. 3448; 2010, № 31, ст. 4196; 2011, № 15, ст. 2038; № 30, ст. 4600; 2012, № 31, ст. 4328; 2013, № 14, ст. 1658; № 23, ст. 2870; № 27, ст. 3479; № 52, ст. 6961, ст. 6963; 2014, № 19, ст. 2302; № 30, ст. 4223, ст. 4243, № 48, ст. 6645; 2015, № 1, ст. 84; № 27, ст. 3979; № 29, ст. 4389, ст. 4390; 2016, № 28, ст. 4558), № 52, ст. 7491; 2017, № 18, ст. 2664; № 24, ст. 3478; № 25, ст. 3596; № 27, ст. 3953; № 31, ст. 4825, ст. 4827; № 48, ст. 7051, Федеральный закон от 27 июля 2006 г. № 152-ФЗ «О персональных данных» (Собрание законодательства Российской Федерации, 2006, № 31, ст. 3451; 2009, № 48, ст. 5716; № 52, ст. 6439; 2010, № 27, ст. 3407; № 31, ст. 4173, ст. 4196; № 49, ст. 6409; 2011, № 23, ст. 3263; № 31, ст. 4701; 2013, № 14, ст. 1651; № 30, ст. 4038; № 51, ст. 6683; 2014, № 23, ст. 2927;  № 30, ст. 4217, ст. 4243); ; 2016, № 27, ст. 4164; 2017, №9, ст. 1276; № 27, ст. 3945; № 31, ст. 4772).</w:t>
      </w:r>
    </w:p>
  </w:footnote>
  <w:footnote w:id="5">
    <w:p w:rsidR="00B46B1C" w:rsidRPr="00B46B1C" w:rsidRDefault="00B46B1C">
      <w:pPr>
        <w:pStyle w:val="a4"/>
        <w:rPr>
          <w:lang w:val="ru-RU"/>
        </w:rPr>
      </w:pPr>
      <w:r>
        <w:rPr>
          <w:rStyle w:val="a6"/>
        </w:rPr>
        <w:footnoteRef/>
      </w:r>
      <w:r>
        <w:t xml:space="preserve"> </w:t>
      </w:r>
      <w:r w:rsidRPr="00B46B1C">
        <w:rPr>
          <w:rFonts w:ascii="Times New Roman" w:hAnsi="Times New Roman"/>
        </w:rPr>
        <w:t>Приказ Министерства труда и социальной защиты Российской Федерации от 12 апреля 2013 г. № 148н «Об утверждении уровней квалификации в целях разработки проектов профессиональных стандартов» (зарегистрирован Министерством юстиции Российской Федерации 27 мая 2013 г., регистрационный № 28534).</w:t>
      </w:r>
    </w:p>
  </w:footnote>
  <w:footnote w:id="6">
    <w:p w:rsidR="00B46B1C" w:rsidRPr="00B46B1C" w:rsidRDefault="00B46B1C">
      <w:pPr>
        <w:pStyle w:val="a4"/>
        <w:rPr>
          <w:rFonts w:ascii="Times New Roman" w:hAnsi="Times New Roman"/>
          <w:lang w:val="ru-RU"/>
        </w:rPr>
      </w:pPr>
      <w:r w:rsidRPr="00B46B1C">
        <w:rPr>
          <w:rStyle w:val="a6"/>
          <w:rFonts w:ascii="Times New Roman" w:hAnsi="Times New Roman"/>
        </w:rPr>
        <w:footnoteRef/>
      </w:r>
      <w:r w:rsidRPr="00B46B1C">
        <w:rPr>
          <w:rFonts w:ascii="Times New Roman" w:hAnsi="Times New Roman"/>
        </w:rPr>
        <w:t xml:space="preserve"> Федеральный закон от 27 июля 2006 г. № 149-ФЗ «Об информации, информационных технологиях и о защите информации» (Собрание законодательства Российской Федерации, 2006, № 31, ст. 3448; 2010, № 31, ст. 4196; 2011, № 15, ст. 2038; № 30, ст. 4600; 2012, № 31, ст. 4328; 2013, № 14, ст. 1658; № 23, ст. 2870; № 27, ст. 3479; № 52, ст. 6961, ст. 6963; 2014, № 19, ст. 2302; № 30, ст. 4223, ст. 4243, № 48, ст. 6645; 2015, № 1, ст. 84; № 27, ст. 3979; № 29, ст. 4389, ст. 4390; 2016, № 28, ст. 4558), № 52, ст. 7491; 2017, № 18, ст. 2664; № 24, ст. 3478; № 25, ст. 3596; № 27, ст. 3953; № 31, ст. 4825, ст. 4827; № 48, ст. 7051, Федеральный закон от 27 июля 2006 г. № 152-ФЗ «О персональных данных» (Собрание законодательства Российской Федерации, 2006, № 31, ст. 3451; 2009, № 48, ст. 5716; № 52, ст. 6439; 2010, № 27, ст. 3407; № 31, ст. 4173, ст. 4196; № 49, ст. 6409; 2011, № 23, ст. 3263; № 31, ст. 4701; 2013, № 14, ст. 1651; № 30, ст. 4038; № 51, ст. 6683; 2014, № 23, ст. 2927;  № 30, ст. 4217, ст. 4243; 2016, № 27, ст. 4164; 2017, №9, ст. 1276; № 27, ст. 3945; № 31, ст. 4772).</w:t>
      </w:r>
    </w:p>
  </w:footnote>
  <w:footnote w:id="7">
    <w:p w:rsidR="00B46B1C" w:rsidRPr="00B46B1C" w:rsidRDefault="00B46B1C">
      <w:pPr>
        <w:pStyle w:val="a4"/>
        <w:rPr>
          <w:rFonts w:ascii="Times New Roman" w:hAnsi="Times New Roman"/>
          <w:lang w:val="ru-RU"/>
        </w:rPr>
      </w:pPr>
      <w:r w:rsidRPr="00B46B1C">
        <w:rPr>
          <w:rStyle w:val="a6"/>
          <w:rFonts w:ascii="Times New Roman" w:hAnsi="Times New Roman"/>
        </w:rPr>
        <w:footnoteRef/>
      </w:r>
      <w:r w:rsidRPr="00B46B1C">
        <w:rPr>
          <w:rFonts w:ascii="Times New Roman" w:hAnsi="Times New Roman"/>
        </w:rPr>
        <w:t xml:space="preserve"> Пункт 10 постановления Правительства Российской Федерации от 26 июня 2015 г. № 640 «О порядке формирования государственного задания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720" w:rsidRPr="00DD3E06" w:rsidRDefault="0049594B" w:rsidP="00896E02">
    <w:pPr>
      <w:pStyle w:val="af0"/>
      <w:jc w:val="center"/>
      <w:rPr>
        <w:rFonts w:ascii="Times New Roman" w:hAnsi="Times New Roman"/>
      </w:rPr>
    </w:pPr>
    <w:r w:rsidRPr="00DD3E06">
      <w:rPr>
        <w:rFonts w:ascii="Times New Roman" w:hAnsi="Times New Roman"/>
      </w:rPr>
      <w:fldChar w:fldCharType="begin"/>
    </w:r>
    <w:r w:rsidR="007C4720" w:rsidRPr="00DD3E06">
      <w:rPr>
        <w:rFonts w:ascii="Times New Roman" w:hAnsi="Times New Roman"/>
      </w:rPr>
      <w:instrText>PAGE   \* MERGEFORMAT</w:instrText>
    </w:r>
    <w:r w:rsidRPr="00DD3E06">
      <w:rPr>
        <w:rFonts w:ascii="Times New Roman" w:hAnsi="Times New Roman"/>
      </w:rPr>
      <w:fldChar w:fldCharType="separate"/>
    </w:r>
    <w:r w:rsidR="00FE7996">
      <w:rPr>
        <w:rFonts w:ascii="Times New Roman" w:hAnsi="Times New Roman"/>
        <w:noProof/>
      </w:rPr>
      <w:t>20</w:t>
    </w:r>
    <w:r w:rsidRPr="00DD3E0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81960"/>
    <w:multiLevelType w:val="hybridMultilevel"/>
    <w:tmpl w:val="6EE23990"/>
    <w:lvl w:ilvl="0" w:tplc="E8023A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08"/>
    <w:rsid w:val="00002151"/>
    <w:rsid w:val="000030C3"/>
    <w:rsid w:val="00003B7A"/>
    <w:rsid w:val="00003D92"/>
    <w:rsid w:val="00007B1E"/>
    <w:rsid w:val="0001041F"/>
    <w:rsid w:val="000108E4"/>
    <w:rsid w:val="000112C8"/>
    <w:rsid w:val="0001170E"/>
    <w:rsid w:val="000126F2"/>
    <w:rsid w:val="00014135"/>
    <w:rsid w:val="00015A44"/>
    <w:rsid w:val="00015D57"/>
    <w:rsid w:val="0001797F"/>
    <w:rsid w:val="00020B63"/>
    <w:rsid w:val="00022603"/>
    <w:rsid w:val="00025F40"/>
    <w:rsid w:val="00026752"/>
    <w:rsid w:val="00026E3A"/>
    <w:rsid w:val="00027D36"/>
    <w:rsid w:val="000333D7"/>
    <w:rsid w:val="00033532"/>
    <w:rsid w:val="000373F8"/>
    <w:rsid w:val="00047843"/>
    <w:rsid w:val="00047B46"/>
    <w:rsid w:val="0005431B"/>
    <w:rsid w:val="0005466A"/>
    <w:rsid w:val="00055C15"/>
    <w:rsid w:val="00056947"/>
    <w:rsid w:val="00057B07"/>
    <w:rsid w:val="00061CF9"/>
    <w:rsid w:val="000674BF"/>
    <w:rsid w:val="00070B45"/>
    <w:rsid w:val="00072343"/>
    <w:rsid w:val="000741C5"/>
    <w:rsid w:val="00075EBD"/>
    <w:rsid w:val="00076251"/>
    <w:rsid w:val="00081AD7"/>
    <w:rsid w:val="00082F3E"/>
    <w:rsid w:val="00090AE6"/>
    <w:rsid w:val="00093CD8"/>
    <w:rsid w:val="000946DC"/>
    <w:rsid w:val="0009491E"/>
    <w:rsid w:val="00095927"/>
    <w:rsid w:val="00095B19"/>
    <w:rsid w:val="000A0122"/>
    <w:rsid w:val="000A078E"/>
    <w:rsid w:val="000A2C54"/>
    <w:rsid w:val="000A306C"/>
    <w:rsid w:val="000B0AE4"/>
    <w:rsid w:val="000B229B"/>
    <w:rsid w:val="000B2968"/>
    <w:rsid w:val="000B2E10"/>
    <w:rsid w:val="000B53B4"/>
    <w:rsid w:val="000C5548"/>
    <w:rsid w:val="000C76B9"/>
    <w:rsid w:val="000D19AF"/>
    <w:rsid w:val="000D222F"/>
    <w:rsid w:val="000D37CF"/>
    <w:rsid w:val="000E00F3"/>
    <w:rsid w:val="000E2B1A"/>
    <w:rsid w:val="000E312C"/>
    <w:rsid w:val="000E31C4"/>
    <w:rsid w:val="000E3C97"/>
    <w:rsid w:val="000E3FFB"/>
    <w:rsid w:val="000E46BF"/>
    <w:rsid w:val="000E5375"/>
    <w:rsid w:val="000E6613"/>
    <w:rsid w:val="000F4652"/>
    <w:rsid w:val="000F598D"/>
    <w:rsid w:val="0010216F"/>
    <w:rsid w:val="00102FB0"/>
    <w:rsid w:val="00107B47"/>
    <w:rsid w:val="001137B4"/>
    <w:rsid w:val="00115BB4"/>
    <w:rsid w:val="00117D67"/>
    <w:rsid w:val="00120BC0"/>
    <w:rsid w:val="00121B99"/>
    <w:rsid w:val="001220AD"/>
    <w:rsid w:val="00123976"/>
    <w:rsid w:val="001252AE"/>
    <w:rsid w:val="00126086"/>
    <w:rsid w:val="00126218"/>
    <w:rsid w:val="00127319"/>
    <w:rsid w:val="001273AF"/>
    <w:rsid w:val="0013126B"/>
    <w:rsid w:val="0013141C"/>
    <w:rsid w:val="0013144B"/>
    <w:rsid w:val="0013569A"/>
    <w:rsid w:val="001379E5"/>
    <w:rsid w:val="00142AF9"/>
    <w:rsid w:val="00144107"/>
    <w:rsid w:val="00144F5A"/>
    <w:rsid w:val="00145906"/>
    <w:rsid w:val="00145E79"/>
    <w:rsid w:val="00146C8C"/>
    <w:rsid w:val="00147AB0"/>
    <w:rsid w:val="0015329A"/>
    <w:rsid w:val="00156E0D"/>
    <w:rsid w:val="00157F5C"/>
    <w:rsid w:val="0016159C"/>
    <w:rsid w:val="00161FB3"/>
    <w:rsid w:val="00162FEF"/>
    <w:rsid w:val="00165CF9"/>
    <w:rsid w:val="00173B28"/>
    <w:rsid w:val="00176255"/>
    <w:rsid w:val="0018009E"/>
    <w:rsid w:val="00180334"/>
    <w:rsid w:val="0018298A"/>
    <w:rsid w:val="00183B4A"/>
    <w:rsid w:val="00184B36"/>
    <w:rsid w:val="00187658"/>
    <w:rsid w:val="00190EF3"/>
    <w:rsid w:val="00195CEA"/>
    <w:rsid w:val="00195EB2"/>
    <w:rsid w:val="001A2CDD"/>
    <w:rsid w:val="001A728E"/>
    <w:rsid w:val="001B01FF"/>
    <w:rsid w:val="001B1364"/>
    <w:rsid w:val="001B4A25"/>
    <w:rsid w:val="001B4A3F"/>
    <w:rsid w:val="001B5C3A"/>
    <w:rsid w:val="001B62CB"/>
    <w:rsid w:val="001B6AE8"/>
    <w:rsid w:val="001C02E5"/>
    <w:rsid w:val="001C3015"/>
    <w:rsid w:val="001C6ADA"/>
    <w:rsid w:val="001C700E"/>
    <w:rsid w:val="001C7626"/>
    <w:rsid w:val="001C766E"/>
    <w:rsid w:val="001D0CF1"/>
    <w:rsid w:val="001D49B9"/>
    <w:rsid w:val="001D4C22"/>
    <w:rsid w:val="001E0AD1"/>
    <w:rsid w:val="001E0B7D"/>
    <w:rsid w:val="001E2D50"/>
    <w:rsid w:val="001E408E"/>
    <w:rsid w:val="001E45CC"/>
    <w:rsid w:val="001F02B9"/>
    <w:rsid w:val="001F0B61"/>
    <w:rsid w:val="001F5174"/>
    <w:rsid w:val="001F6FF8"/>
    <w:rsid w:val="001F7938"/>
    <w:rsid w:val="002075C7"/>
    <w:rsid w:val="00210198"/>
    <w:rsid w:val="00212837"/>
    <w:rsid w:val="00213276"/>
    <w:rsid w:val="002206F5"/>
    <w:rsid w:val="00220B69"/>
    <w:rsid w:val="0022158D"/>
    <w:rsid w:val="0022268B"/>
    <w:rsid w:val="00223BF5"/>
    <w:rsid w:val="002247A4"/>
    <w:rsid w:val="002249EC"/>
    <w:rsid w:val="00224E5B"/>
    <w:rsid w:val="00232B02"/>
    <w:rsid w:val="0023378C"/>
    <w:rsid w:val="002351E6"/>
    <w:rsid w:val="00236A38"/>
    <w:rsid w:val="00236CC7"/>
    <w:rsid w:val="002451B9"/>
    <w:rsid w:val="0025272C"/>
    <w:rsid w:val="00252EAC"/>
    <w:rsid w:val="0025393E"/>
    <w:rsid w:val="00254C26"/>
    <w:rsid w:val="00255CBD"/>
    <w:rsid w:val="00257F02"/>
    <w:rsid w:val="0026002B"/>
    <w:rsid w:val="0026263F"/>
    <w:rsid w:val="002708E8"/>
    <w:rsid w:val="00270FCC"/>
    <w:rsid w:val="00275EA3"/>
    <w:rsid w:val="00280855"/>
    <w:rsid w:val="00281EAD"/>
    <w:rsid w:val="002827A4"/>
    <w:rsid w:val="00282CBD"/>
    <w:rsid w:val="00282ECD"/>
    <w:rsid w:val="0028444C"/>
    <w:rsid w:val="002853FC"/>
    <w:rsid w:val="00292957"/>
    <w:rsid w:val="00292E70"/>
    <w:rsid w:val="002A00CC"/>
    <w:rsid w:val="002A084E"/>
    <w:rsid w:val="002A14EC"/>
    <w:rsid w:val="002A1AAE"/>
    <w:rsid w:val="002A28CE"/>
    <w:rsid w:val="002A495D"/>
    <w:rsid w:val="002A4E87"/>
    <w:rsid w:val="002A4FE5"/>
    <w:rsid w:val="002A577D"/>
    <w:rsid w:val="002A6AC3"/>
    <w:rsid w:val="002B0382"/>
    <w:rsid w:val="002B16AB"/>
    <w:rsid w:val="002B1B53"/>
    <w:rsid w:val="002B1F35"/>
    <w:rsid w:val="002B2BEB"/>
    <w:rsid w:val="002B3696"/>
    <w:rsid w:val="002B443B"/>
    <w:rsid w:val="002B5CC2"/>
    <w:rsid w:val="002B6995"/>
    <w:rsid w:val="002B7744"/>
    <w:rsid w:val="002C000B"/>
    <w:rsid w:val="002C0C99"/>
    <w:rsid w:val="002C1210"/>
    <w:rsid w:val="002C20CD"/>
    <w:rsid w:val="002C4315"/>
    <w:rsid w:val="002C6E82"/>
    <w:rsid w:val="002C710F"/>
    <w:rsid w:val="002D237B"/>
    <w:rsid w:val="002D30DB"/>
    <w:rsid w:val="002D3DF0"/>
    <w:rsid w:val="002D7525"/>
    <w:rsid w:val="002E0F52"/>
    <w:rsid w:val="002E2D22"/>
    <w:rsid w:val="002E46BA"/>
    <w:rsid w:val="002F1E3E"/>
    <w:rsid w:val="002F58B8"/>
    <w:rsid w:val="002F6920"/>
    <w:rsid w:val="00300113"/>
    <w:rsid w:val="003002F6"/>
    <w:rsid w:val="00300378"/>
    <w:rsid w:val="00300481"/>
    <w:rsid w:val="003016B0"/>
    <w:rsid w:val="00302EFA"/>
    <w:rsid w:val="00304023"/>
    <w:rsid w:val="00310063"/>
    <w:rsid w:val="00311F4C"/>
    <w:rsid w:val="003120C8"/>
    <w:rsid w:val="00314335"/>
    <w:rsid w:val="00315985"/>
    <w:rsid w:val="003179F3"/>
    <w:rsid w:val="00322D92"/>
    <w:rsid w:val="00326755"/>
    <w:rsid w:val="003306BF"/>
    <w:rsid w:val="003411EF"/>
    <w:rsid w:val="00342FC1"/>
    <w:rsid w:val="00343B3B"/>
    <w:rsid w:val="00344E0A"/>
    <w:rsid w:val="003459BB"/>
    <w:rsid w:val="003463D1"/>
    <w:rsid w:val="00352323"/>
    <w:rsid w:val="00352507"/>
    <w:rsid w:val="00352DEF"/>
    <w:rsid w:val="00356CD7"/>
    <w:rsid w:val="0035787E"/>
    <w:rsid w:val="00364670"/>
    <w:rsid w:val="0036626E"/>
    <w:rsid w:val="00366C1D"/>
    <w:rsid w:val="003714C7"/>
    <w:rsid w:val="0037482E"/>
    <w:rsid w:val="00376B18"/>
    <w:rsid w:val="00381680"/>
    <w:rsid w:val="003847DC"/>
    <w:rsid w:val="00384B82"/>
    <w:rsid w:val="00385C0B"/>
    <w:rsid w:val="00390522"/>
    <w:rsid w:val="00392382"/>
    <w:rsid w:val="003A156B"/>
    <w:rsid w:val="003A3F19"/>
    <w:rsid w:val="003B12A8"/>
    <w:rsid w:val="003C05A2"/>
    <w:rsid w:val="003C32C0"/>
    <w:rsid w:val="003C799E"/>
    <w:rsid w:val="003D175E"/>
    <w:rsid w:val="003D24B0"/>
    <w:rsid w:val="003D4654"/>
    <w:rsid w:val="003D4CD1"/>
    <w:rsid w:val="003D54A6"/>
    <w:rsid w:val="003D6206"/>
    <w:rsid w:val="003E3297"/>
    <w:rsid w:val="003E5817"/>
    <w:rsid w:val="003E5D7F"/>
    <w:rsid w:val="003E7881"/>
    <w:rsid w:val="003E7AC5"/>
    <w:rsid w:val="003F32BA"/>
    <w:rsid w:val="003F4223"/>
    <w:rsid w:val="003F5632"/>
    <w:rsid w:val="003F5A57"/>
    <w:rsid w:val="003F6DC9"/>
    <w:rsid w:val="004014CD"/>
    <w:rsid w:val="00403F2E"/>
    <w:rsid w:val="00404A9C"/>
    <w:rsid w:val="00407DAD"/>
    <w:rsid w:val="004108B5"/>
    <w:rsid w:val="00413FC3"/>
    <w:rsid w:val="00415F16"/>
    <w:rsid w:val="0041785C"/>
    <w:rsid w:val="0042085D"/>
    <w:rsid w:val="00423081"/>
    <w:rsid w:val="00424305"/>
    <w:rsid w:val="00425925"/>
    <w:rsid w:val="00434D74"/>
    <w:rsid w:val="00446169"/>
    <w:rsid w:val="00446D02"/>
    <w:rsid w:val="00450F58"/>
    <w:rsid w:val="004527B3"/>
    <w:rsid w:val="00452A6C"/>
    <w:rsid w:val="00453016"/>
    <w:rsid w:val="00453A0B"/>
    <w:rsid w:val="00453E19"/>
    <w:rsid w:val="00454F02"/>
    <w:rsid w:val="004614EB"/>
    <w:rsid w:val="00461A90"/>
    <w:rsid w:val="00462A9B"/>
    <w:rsid w:val="00462E90"/>
    <w:rsid w:val="00463419"/>
    <w:rsid w:val="00466B90"/>
    <w:rsid w:val="00472C8F"/>
    <w:rsid w:val="004735E2"/>
    <w:rsid w:val="00473940"/>
    <w:rsid w:val="00475018"/>
    <w:rsid w:val="00476C67"/>
    <w:rsid w:val="00477E6E"/>
    <w:rsid w:val="00484429"/>
    <w:rsid w:val="004920AF"/>
    <w:rsid w:val="004931A2"/>
    <w:rsid w:val="004948CC"/>
    <w:rsid w:val="00494F4F"/>
    <w:rsid w:val="0049594B"/>
    <w:rsid w:val="00497601"/>
    <w:rsid w:val="004A11AF"/>
    <w:rsid w:val="004A54AF"/>
    <w:rsid w:val="004A55D1"/>
    <w:rsid w:val="004B1F57"/>
    <w:rsid w:val="004B2EFC"/>
    <w:rsid w:val="004B609D"/>
    <w:rsid w:val="004C1D3B"/>
    <w:rsid w:val="004C24AE"/>
    <w:rsid w:val="004C439A"/>
    <w:rsid w:val="004C4B19"/>
    <w:rsid w:val="004C4DF7"/>
    <w:rsid w:val="004C55C5"/>
    <w:rsid w:val="004D012B"/>
    <w:rsid w:val="004D0439"/>
    <w:rsid w:val="004D2873"/>
    <w:rsid w:val="004D3C86"/>
    <w:rsid w:val="004D57DD"/>
    <w:rsid w:val="004D6E27"/>
    <w:rsid w:val="004E2D6D"/>
    <w:rsid w:val="004E33A6"/>
    <w:rsid w:val="004E3E0B"/>
    <w:rsid w:val="004E6AC8"/>
    <w:rsid w:val="004F7435"/>
    <w:rsid w:val="00500AED"/>
    <w:rsid w:val="005022FB"/>
    <w:rsid w:val="00502FD2"/>
    <w:rsid w:val="005042EC"/>
    <w:rsid w:val="005049E7"/>
    <w:rsid w:val="00504EA3"/>
    <w:rsid w:val="005074D3"/>
    <w:rsid w:val="00507AC8"/>
    <w:rsid w:val="00507D60"/>
    <w:rsid w:val="00512746"/>
    <w:rsid w:val="00513D5F"/>
    <w:rsid w:val="00515574"/>
    <w:rsid w:val="00522D00"/>
    <w:rsid w:val="005238AB"/>
    <w:rsid w:val="005243C0"/>
    <w:rsid w:val="00531CEE"/>
    <w:rsid w:val="005413EF"/>
    <w:rsid w:val="0054312D"/>
    <w:rsid w:val="00544D18"/>
    <w:rsid w:val="00546783"/>
    <w:rsid w:val="005474C3"/>
    <w:rsid w:val="00547AAC"/>
    <w:rsid w:val="0055026F"/>
    <w:rsid w:val="0055165E"/>
    <w:rsid w:val="00554648"/>
    <w:rsid w:val="0055513E"/>
    <w:rsid w:val="0055615C"/>
    <w:rsid w:val="00557C13"/>
    <w:rsid w:val="005616A6"/>
    <w:rsid w:val="00562D25"/>
    <w:rsid w:val="005638AE"/>
    <w:rsid w:val="005670C5"/>
    <w:rsid w:val="00567987"/>
    <w:rsid w:val="00570747"/>
    <w:rsid w:val="0057119A"/>
    <w:rsid w:val="00573357"/>
    <w:rsid w:val="00575622"/>
    <w:rsid w:val="005801E7"/>
    <w:rsid w:val="0058228F"/>
    <w:rsid w:val="00583777"/>
    <w:rsid w:val="0058536D"/>
    <w:rsid w:val="005854B8"/>
    <w:rsid w:val="005857E8"/>
    <w:rsid w:val="005864BB"/>
    <w:rsid w:val="0058689F"/>
    <w:rsid w:val="00587F75"/>
    <w:rsid w:val="00593E6F"/>
    <w:rsid w:val="00597BE0"/>
    <w:rsid w:val="005A2893"/>
    <w:rsid w:val="005A4B02"/>
    <w:rsid w:val="005A5475"/>
    <w:rsid w:val="005A5655"/>
    <w:rsid w:val="005A5704"/>
    <w:rsid w:val="005A662A"/>
    <w:rsid w:val="005B26E2"/>
    <w:rsid w:val="005C22A2"/>
    <w:rsid w:val="005C3C75"/>
    <w:rsid w:val="005C6504"/>
    <w:rsid w:val="005C6566"/>
    <w:rsid w:val="005D033C"/>
    <w:rsid w:val="005D130D"/>
    <w:rsid w:val="005D4E6B"/>
    <w:rsid w:val="005D5202"/>
    <w:rsid w:val="005D71A3"/>
    <w:rsid w:val="005E0E29"/>
    <w:rsid w:val="005E1803"/>
    <w:rsid w:val="005E22B4"/>
    <w:rsid w:val="005E466C"/>
    <w:rsid w:val="005E4AE3"/>
    <w:rsid w:val="005E7023"/>
    <w:rsid w:val="005E7ACF"/>
    <w:rsid w:val="005E7DAF"/>
    <w:rsid w:val="005E7DF7"/>
    <w:rsid w:val="005F183B"/>
    <w:rsid w:val="005F225F"/>
    <w:rsid w:val="005F3B46"/>
    <w:rsid w:val="005F3FD8"/>
    <w:rsid w:val="006027C6"/>
    <w:rsid w:val="00602ACC"/>
    <w:rsid w:val="0060404F"/>
    <w:rsid w:val="00604696"/>
    <w:rsid w:val="00604A77"/>
    <w:rsid w:val="00604B47"/>
    <w:rsid w:val="006056E5"/>
    <w:rsid w:val="00605726"/>
    <w:rsid w:val="00605BB2"/>
    <w:rsid w:val="00611697"/>
    <w:rsid w:val="00611FED"/>
    <w:rsid w:val="006131F4"/>
    <w:rsid w:val="00614985"/>
    <w:rsid w:val="00615890"/>
    <w:rsid w:val="00616827"/>
    <w:rsid w:val="006170E6"/>
    <w:rsid w:val="0061758E"/>
    <w:rsid w:val="00621D07"/>
    <w:rsid w:val="00624B95"/>
    <w:rsid w:val="00624CA7"/>
    <w:rsid w:val="00630C5D"/>
    <w:rsid w:val="00631E80"/>
    <w:rsid w:val="00635ED2"/>
    <w:rsid w:val="0063699B"/>
    <w:rsid w:val="00637E36"/>
    <w:rsid w:val="00640610"/>
    <w:rsid w:val="006436EB"/>
    <w:rsid w:val="0065283D"/>
    <w:rsid w:val="006545EF"/>
    <w:rsid w:val="0065643C"/>
    <w:rsid w:val="00660506"/>
    <w:rsid w:val="00664A1D"/>
    <w:rsid w:val="00665E9B"/>
    <w:rsid w:val="00670FE8"/>
    <w:rsid w:val="006712E3"/>
    <w:rsid w:val="00671F70"/>
    <w:rsid w:val="00675A9B"/>
    <w:rsid w:val="00675DFE"/>
    <w:rsid w:val="00676EDB"/>
    <w:rsid w:val="00677497"/>
    <w:rsid w:val="00684192"/>
    <w:rsid w:val="006876A6"/>
    <w:rsid w:val="00690B8E"/>
    <w:rsid w:val="0069282D"/>
    <w:rsid w:val="0069479C"/>
    <w:rsid w:val="006956A4"/>
    <w:rsid w:val="006A0030"/>
    <w:rsid w:val="006A7A46"/>
    <w:rsid w:val="006A7E5C"/>
    <w:rsid w:val="006B1FD7"/>
    <w:rsid w:val="006B3A2C"/>
    <w:rsid w:val="006B69C0"/>
    <w:rsid w:val="006C22E6"/>
    <w:rsid w:val="006C33B4"/>
    <w:rsid w:val="006C4B2C"/>
    <w:rsid w:val="006C72AE"/>
    <w:rsid w:val="006D13EB"/>
    <w:rsid w:val="006D294A"/>
    <w:rsid w:val="006D4EEC"/>
    <w:rsid w:val="006D7593"/>
    <w:rsid w:val="006E0236"/>
    <w:rsid w:val="006E028B"/>
    <w:rsid w:val="006E2D8E"/>
    <w:rsid w:val="006E3054"/>
    <w:rsid w:val="006E52E2"/>
    <w:rsid w:val="006E64D6"/>
    <w:rsid w:val="006E6CBB"/>
    <w:rsid w:val="006F06FD"/>
    <w:rsid w:val="006F2CF2"/>
    <w:rsid w:val="006F61A3"/>
    <w:rsid w:val="006F62F1"/>
    <w:rsid w:val="006F7810"/>
    <w:rsid w:val="006F78EF"/>
    <w:rsid w:val="00701095"/>
    <w:rsid w:val="007069D1"/>
    <w:rsid w:val="00706D89"/>
    <w:rsid w:val="0071096B"/>
    <w:rsid w:val="007133B7"/>
    <w:rsid w:val="00714883"/>
    <w:rsid w:val="00715492"/>
    <w:rsid w:val="00716157"/>
    <w:rsid w:val="0071706A"/>
    <w:rsid w:val="0072037D"/>
    <w:rsid w:val="00725BD0"/>
    <w:rsid w:val="00725C18"/>
    <w:rsid w:val="00726D2E"/>
    <w:rsid w:val="007270C0"/>
    <w:rsid w:val="00734240"/>
    <w:rsid w:val="00736548"/>
    <w:rsid w:val="007371F6"/>
    <w:rsid w:val="0073787D"/>
    <w:rsid w:val="00740E82"/>
    <w:rsid w:val="00742F8D"/>
    <w:rsid w:val="00744F7C"/>
    <w:rsid w:val="007455E0"/>
    <w:rsid w:val="0074667A"/>
    <w:rsid w:val="00746DF6"/>
    <w:rsid w:val="00750C1A"/>
    <w:rsid w:val="00750CF0"/>
    <w:rsid w:val="007539E2"/>
    <w:rsid w:val="00754CA0"/>
    <w:rsid w:val="007550CC"/>
    <w:rsid w:val="00757099"/>
    <w:rsid w:val="0075759B"/>
    <w:rsid w:val="007575C2"/>
    <w:rsid w:val="00757C09"/>
    <w:rsid w:val="007606FF"/>
    <w:rsid w:val="00760BBF"/>
    <w:rsid w:val="0076104B"/>
    <w:rsid w:val="00761F92"/>
    <w:rsid w:val="00764BEF"/>
    <w:rsid w:val="00767D44"/>
    <w:rsid w:val="00770107"/>
    <w:rsid w:val="007704AB"/>
    <w:rsid w:val="00771D88"/>
    <w:rsid w:val="00775D1D"/>
    <w:rsid w:val="007761A5"/>
    <w:rsid w:val="00777E37"/>
    <w:rsid w:val="00777FFC"/>
    <w:rsid w:val="00781132"/>
    <w:rsid w:val="007817B6"/>
    <w:rsid w:val="0078273A"/>
    <w:rsid w:val="0078288C"/>
    <w:rsid w:val="007853FA"/>
    <w:rsid w:val="00786950"/>
    <w:rsid w:val="00787DAD"/>
    <w:rsid w:val="00787DC7"/>
    <w:rsid w:val="0079086B"/>
    <w:rsid w:val="0079478A"/>
    <w:rsid w:val="00794D5E"/>
    <w:rsid w:val="007A003E"/>
    <w:rsid w:val="007A0095"/>
    <w:rsid w:val="007A00BF"/>
    <w:rsid w:val="007A02A5"/>
    <w:rsid w:val="007A057A"/>
    <w:rsid w:val="007A1065"/>
    <w:rsid w:val="007A11A1"/>
    <w:rsid w:val="007A1274"/>
    <w:rsid w:val="007A60AC"/>
    <w:rsid w:val="007B08D3"/>
    <w:rsid w:val="007C26BF"/>
    <w:rsid w:val="007C313A"/>
    <w:rsid w:val="007C3A54"/>
    <w:rsid w:val="007C4720"/>
    <w:rsid w:val="007C4CB0"/>
    <w:rsid w:val="007C633D"/>
    <w:rsid w:val="007C717C"/>
    <w:rsid w:val="007D22F6"/>
    <w:rsid w:val="007D5551"/>
    <w:rsid w:val="007E07F6"/>
    <w:rsid w:val="007E1D25"/>
    <w:rsid w:val="007E213D"/>
    <w:rsid w:val="007E3178"/>
    <w:rsid w:val="007E36EB"/>
    <w:rsid w:val="007E39CD"/>
    <w:rsid w:val="007E4798"/>
    <w:rsid w:val="007E5057"/>
    <w:rsid w:val="007E67EB"/>
    <w:rsid w:val="007F0009"/>
    <w:rsid w:val="007F1F59"/>
    <w:rsid w:val="007F25FC"/>
    <w:rsid w:val="007F30E2"/>
    <w:rsid w:val="007F4A33"/>
    <w:rsid w:val="007F6A72"/>
    <w:rsid w:val="008022CF"/>
    <w:rsid w:val="00807E59"/>
    <w:rsid w:val="00811E35"/>
    <w:rsid w:val="008128E9"/>
    <w:rsid w:val="008135C4"/>
    <w:rsid w:val="00814827"/>
    <w:rsid w:val="00814DDA"/>
    <w:rsid w:val="008245FE"/>
    <w:rsid w:val="0082535E"/>
    <w:rsid w:val="00826CFC"/>
    <w:rsid w:val="008315EA"/>
    <w:rsid w:val="00832894"/>
    <w:rsid w:val="008354FC"/>
    <w:rsid w:val="008411E7"/>
    <w:rsid w:val="008429AA"/>
    <w:rsid w:val="00842AE0"/>
    <w:rsid w:val="00845060"/>
    <w:rsid w:val="00847334"/>
    <w:rsid w:val="00851444"/>
    <w:rsid w:val="00856FAE"/>
    <w:rsid w:val="00865A19"/>
    <w:rsid w:val="00865B53"/>
    <w:rsid w:val="008661F6"/>
    <w:rsid w:val="00871998"/>
    <w:rsid w:val="008727BB"/>
    <w:rsid w:val="008757B2"/>
    <w:rsid w:val="0088177D"/>
    <w:rsid w:val="00882035"/>
    <w:rsid w:val="00884D56"/>
    <w:rsid w:val="008903BA"/>
    <w:rsid w:val="00891DFF"/>
    <w:rsid w:val="00892E79"/>
    <w:rsid w:val="00894F97"/>
    <w:rsid w:val="008959BB"/>
    <w:rsid w:val="00895EA4"/>
    <w:rsid w:val="00896E02"/>
    <w:rsid w:val="00897A85"/>
    <w:rsid w:val="008A2BBC"/>
    <w:rsid w:val="008A3B1C"/>
    <w:rsid w:val="008A428F"/>
    <w:rsid w:val="008A4DA3"/>
    <w:rsid w:val="008A4EDC"/>
    <w:rsid w:val="008A7F3B"/>
    <w:rsid w:val="008B01B5"/>
    <w:rsid w:val="008B1DA0"/>
    <w:rsid w:val="008B50BD"/>
    <w:rsid w:val="008B604D"/>
    <w:rsid w:val="008B6541"/>
    <w:rsid w:val="008C0820"/>
    <w:rsid w:val="008C3369"/>
    <w:rsid w:val="008C3CC7"/>
    <w:rsid w:val="008D163A"/>
    <w:rsid w:val="008D20B3"/>
    <w:rsid w:val="008D2FC9"/>
    <w:rsid w:val="008D43B9"/>
    <w:rsid w:val="008E111A"/>
    <w:rsid w:val="008E1717"/>
    <w:rsid w:val="008E5850"/>
    <w:rsid w:val="008E6C42"/>
    <w:rsid w:val="008F04A3"/>
    <w:rsid w:val="008F2939"/>
    <w:rsid w:val="008F3036"/>
    <w:rsid w:val="008F4599"/>
    <w:rsid w:val="008F68EE"/>
    <w:rsid w:val="0090270A"/>
    <w:rsid w:val="0090369B"/>
    <w:rsid w:val="009046C7"/>
    <w:rsid w:val="009063FB"/>
    <w:rsid w:val="00910381"/>
    <w:rsid w:val="009131B3"/>
    <w:rsid w:val="00914C15"/>
    <w:rsid w:val="00922668"/>
    <w:rsid w:val="009252ED"/>
    <w:rsid w:val="00925743"/>
    <w:rsid w:val="0092731A"/>
    <w:rsid w:val="009279FC"/>
    <w:rsid w:val="00932608"/>
    <w:rsid w:val="00933644"/>
    <w:rsid w:val="009339D1"/>
    <w:rsid w:val="009376E9"/>
    <w:rsid w:val="00940DFA"/>
    <w:rsid w:val="00941F4B"/>
    <w:rsid w:val="00943B92"/>
    <w:rsid w:val="0094643D"/>
    <w:rsid w:val="009507BC"/>
    <w:rsid w:val="00951B60"/>
    <w:rsid w:val="00956095"/>
    <w:rsid w:val="0095695F"/>
    <w:rsid w:val="00956BED"/>
    <w:rsid w:val="0096014F"/>
    <w:rsid w:val="009607D7"/>
    <w:rsid w:val="00960D41"/>
    <w:rsid w:val="00962400"/>
    <w:rsid w:val="00962677"/>
    <w:rsid w:val="00962758"/>
    <w:rsid w:val="009628B8"/>
    <w:rsid w:val="00962A9B"/>
    <w:rsid w:val="009639A1"/>
    <w:rsid w:val="00964F98"/>
    <w:rsid w:val="0097105B"/>
    <w:rsid w:val="0097337D"/>
    <w:rsid w:val="00973865"/>
    <w:rsid w:val="009756D4"/>
    <w:rsid w:val="009803B9"/>
    <w:rsid w:val="009813CF"/>
    <w:rsid w:val="00981D82"/>
    <w:rsid w:val="0098214B"/>
    <w:rsid w:val="00983789"/>
    <w:rsid w:val="0098655C"/>
    <w:rsid w:val="00991203"/>
    <w:rsid w:val="00991ECE"/>
    <w:rsid w:val="0099351D"/>
    <w:rsid w:val="00993B67"/>
    <w:rsid w:val="00994FC3"/>
    <w:rsid w:val="00995223"/>
    <w:rsid w:val="00996172"/>
    <w:rsid w:val="009A093F"/>
    <w:rsid w:val="009A1C88"/>
    <w:rsid w:val="009A33D0"/>
    <w:rsid w:val="009A367D"/>
    <w:rsid w:val="009A4F47"/>
    <w:rsid w:val="009A5050"/>
    <w:rsid w:val="009A6EA3"/>
    <w:rsid w:val="009A7C7C"/>
    <w:rsid w:val="009B2549"/>
    <w:rsid w:val="009B581B"/>
    <w:rsid w:val="009B745D"/>
    <w:rsid w:val="009B7B9D"/>
    <w:rsid w:val="009B7BCB"/>
    <w:rsid w:val="009C25B0"/>
    <w:rsid w:val="009C29D5"/>
    <w:rsid w:val="009C35B6"/>
    <w:rsid w:val="009C437F"/>
    <w:rsid w:val="009C58E6"/>
    <w:rsid w:val="009C5E1A"/>
    <w:rsid w:val="009C638A"/>
    <w:rsid w:val="009D15A0"/>
    <w:rsid w:val="009D1C98"/>
    <w:rsid w:val="009D330F"/>
    <w:rsid w:val="009D3B5B"/>
    <w:rsid w:val="009D4179"/>
    <w:rsid w:val="009E537E"/>
    <w:rsid w:val="009E64D5"/>
    <w:rsid w:val="009E6A56"/>
    <w:rsid w:val="009E78CA"/>
    <w:rsid w:val="009F3C4F"/>
    <w:rsid w:val="009F748E"/>
    <w:rsid w:val="00A01C9D"/>
    <w:rsid w:val="00A03366"/>
    <w:rsid w:val="00A045FC"/>
    <w:rsid w:val="00A04CF6"/>
    <w:rsid w:val="00A04DF3"/>
    <w:rsid w:val="00A04E80"/>
    <w:rsid w:val="00A05639"/>
    <w:rsid w:val="00A07EBC"/>
    <w:rsid w:val="00A12B99"/>
    <w:rsid w:val="00A13F09"/>
    <w:rsid w:val="00A142B0"/>
    <w:rsid w:val="00A15284"/>
    <w:rsid w:val="00A212FD"/>
    <w:rsid w:val="00A22C23"/>
    <w:rsid w:val="00A22EAD"/>
    <w:rsid w:val="00A23E3E"/>
    <w:rsid w:val="00A244BF"/>
    <w:rsid w:val="00A245F3"/>
    <w:rsid w:val="00A271EF"/>
    <w:rsid w:val="00A32ABB"/>
    <w:rsid w:val="00A332BB"/>
    <w:rsid w:val="00A342DA"/>
    <w:rsid w:val="00A354A7"/>
    <w:rsid w:val="00A36B5F"/>
    <w:rsid w:val="00A373EE"/>
    <w:rsid w:val="00A436BF"/>
    <w:rsid w:val="00A4660D"/>
    <w:rsid w:val="00A47D58"/>
    <w:rsid w:val="00A50675"/>
    <w:rsid w:val="00A52B21"/>
    <w:rsid w:val="00A53B34"/>
    <w:rsid w:val="00A55EC1"/>
    <w:rsid w:val="00A6107C"/>
    <w:rsid w:val="00A6139D"/>
    <w:rsid w:val="00A6258F"/>
    <w:rsid w:val="00A64889"/>
    <w:rsid w:val="00A648E2"/>
    <w:rsid w:val="00A66730"/>
    <w:rsid w:val="00A70218"/>
    <w:rsid w:val="00A71CE3"/>
    <w:rsid w:val="00A724F9"/>
    <w:rsid w:val="00A7393A"/>
    <w:rsid w:val="00A74D89"/>
    <w:rsid w:val="00A74F4A"/>
    <w:rsid w:val="00A752D1"/>
    <w:rsid w:val="00A7593A"/>
    <w:rsid w:val="00A77A45"/>
    <w:rsid w:val="00A77C66"/>
    <w:rsid w:val="00A8079D"/>
    <w:rsid w:val="00A80ACA"/>
    <w:rsid w:val="00A80E1E"/>
    <w:rsid w:val="00A81B33"/>
    <w:rsid w:val="00A8310F"/>
    <w:rsid w:val="00A838B6"/>
    <w:rsid w:val="00A83BEB"/>
    <w:rsid w:val="00A87EFE"/>
    <w:rsid w:val="00A91097"/>
    <w:rsid w:val="00A93353"/>
    <w:rsid w:val="00A96377"/>
    <w:rsid w:val="00A964D8"/>
    <w:rsid w:val="00A97201"/>
    <w:rsid w:val="00A974AF"/>
    <w:rsid w:val="00AA1A7C"/>
    <w:rsid w:val="00AA1E33"/>
    <w:rsid w:val="00AA390F"/>
    <w:rsid w:val="00AA3F05"/>
    <w:rsid w:val="00AA7EAB"/>
    <w:rsid w:val="00AB092D"/>
    <w:rsid w:val="00AC0CE2"/>
    <w:rsid w:val="00AC32B5"/>
    <w:rsid w:val="00AC547C"/>
    <w:rsid w:val="00AC7569"/>
    <w:rsid w:val="00AC7811"/>
    <w:rsid w:val="00AD0DF8"/>
    <w:rsid w:val="00AD2C3F"/>
    <w:rsid w:val="00AD349D"/>
    <w:rsid w:val="00AD3DB8"/>
    <w:rsid w:val="00AD4EA9"/>
    <w:rsid w:val="00AD50B0"/>
    <w:rsid w:val="00AD5E9F"/>
    <w:rsid w:val="00AD648B"/>
    <w:rsid w:val="00AD787E"/>
    <w:rsid w:val="00AE2718"/>
    <w:rsid w:val="00AE4CDB"/>
    <w:rsid w:val="00AE7204"/>
    <w:rsid w:val="00AE73C9"/>
    <w:rsid w:val="00AF1855"/>
    <w:rsid w:val="00AF294D"/>
    <w:rsid w:val="00AF30C5"/>
    <w:rsid w:val="00AF4CD2"/>
    <w:rsid w:val="00AF5BBF"/>
    <w:rsid w:val="00AF5E66"/>
    <w:rsid w:val="00AF7ACE"/>
    <w:rsid w:val="00B00C9D"/>
    <w:rsid w:val="00B01699"/>
    <w:rsid w:val="00B01A7C"/>
    <w:rsid w:val="00B02A68"/>
    <w:rsid w:val="00B02EBA"/>
    <w:rsid w:val="00B03456"/>
    <w:rsid w:val="00B037BE"/>
    <w:rsid w:val="00B0413D"/>
    <w:rsid w:val="00B11219"/>
    <w:rsid w:val="00B13450"/>
    <w:rsid w:val="00B1754D"/>
    <w:rsid w:val="00B2025E"/>
    <w:rsid w:val="00B25562"/>
    <w:rsid w:val="00B30E77"/>
    <w:rsid w:val="00B32151"/>
    <w:rsid w:val="00B40E3A"/>
    <w:rsid w:val="00B40E6C"/>
    <w:rsid w:val="00B41D43"/>
    <w:rsid w:val="00B4300F"/>
    <w:rsid w:val="00B43AC7"/>
    <w:rsid w:val="00B46B1C"/>
    <w:rsid w:val="00B47882"/>
    <w:rsid w:val="00B5096E"/>
    <w:rsid w:val="00B5527C"/>
    <w:rsid w:val="00B57D34"/>
    <w:rsid w:val="00B643EA"/>
    <w:rsid w:val="00B64895"/>
    <w:rsid w:val="00B67668"/>
    <w:rsid w:val="00B7098A"/>
    <w:rsid w:val="00B70D33"/>
    <w:rsid w:val="00B761DE"/>
    <w:rsid w:val="00B800E0"/>
    <w:rsid w:val="00B8399E"/>
    <w:rsid w:val="00B85366"/>
    <w:rsid w:val="00B86847"/>
    <w:rsid w:val="00B87CEC"/>
    <w:rsid w:val="00B920A7"/>
    <w:rsid w:val="00B92827"/>
    <w:rsid w:val="00B951D3"/>
    <w:rsid w:val="00B97673"/>
    <w:rsid w:val="00B9791B"/>
    <w:rsid w:val="00BA07F3"/>
    <w:rsid w:val="00BA1290"/>
    <w:rsid w:val="00BA1421"/>
    <w:rsid w:val="00BA25C6"/>
    <w:rsid w:val="00BA39C0"/>
    <w:rsid w:val="00BA4A8C"/>
    <w:rsid w:val="00BA5A20"/>
    <w:rsid w:val="00BA7873"/>
    <w:rsid w:val="00BB0078"/>
    <w:rsid w:val="00BB06AC"/>
    <w:rsid w:val="00BB12BB"/>
    <w:rsid w:val="00BB3FC2"/>
    <w:rsid w:val="00BB45F8"/>
    <w:rsid w:val="00BB5486"/>
    <w:rsid w:val="00BB584C"/>
    <w:rsid w:val="00BB7762"/>
    <w:rsid w:val="00BC00CC"/>
    <w:rsid w:val="00BC1BE2"/>
    <w:rsid w:val="00BC4BB1"/>
    <w:rsid w:val="00BD017C"/>
    <w:rsid w:val="00BD2B46"/>
    <w:rsid w:val="00BD310B"/>
    <w:rsid w:val="00BE2DAB"/>
    <w:rsid w:val="00BF121F"/>
    <w:rsid w:val="00BF2473"/>
    <w:rsid w:val="00BF366F"/>
    <w:rsid w:val="00BF61DF"/>
    <w:rsid w:val="00C01C24"/>
    <w:rsid w:val="00C025BD"/>
    <w:rsid w:val="00C03DA8"/>
    <w:rsid w:val="00C070BA"/>
    <w:rsid w:val="00C07632"/>
    <w:rsid w:val="00C106BC"/>
    <w:rsid w:val="00C11320"/>
    <w:rsid w:val="00C14DE8"/>
    <w:rsid w:val="00C163A3"/>
    <w:rsid w:val="00C17388"/>
    <w:rsid w:val="00C174DE"/>
    <w:rsid w:val="00C174E1"/>
    <w:rsid w:val="00C24214"/>
    <w:rsid w:val="00C24FA4"/>
    <w:rsid w:val="00C257C5"/>
    <w:rsid w:val="00C270F9"/>
    <w:rsid w:val="00C27AC9"/>
    <w:rsid w:val="00C31495"/>
    <w:rsid w:val="00C318CF"/>
    <w:rsid w:val="00C34FCE"/>
    <w:rsid w:val="00C37445"/>
    <w:rsid w:val="00C37CD4"/>
    <w:rsid w:val="00C40D38"/>
    <w:rsid w:val="00C41FF1"/>
    <w:rsid w:val="00C47C5D"/>
    <w:rsid w:val="00C53489"/>
    <w:rsid w:val="00C5507B"/>
    <w:rsid w:val="00C558FD"/>
    <w:rsid w:val="00C55F9B"/>
    <w:rsid w:val="00C61AC7"/>
    <w:rsid w:val="00C61F1A"/>
    <w:rsid w:val="00C6257E"/>
    <w:rsid w:val="00C62E70"/>
    <w:rsid w:val="00C64ADA"/>
    <w:rsid w:val="00C70085"/>
    <w:rsid w:val="00C70EAA"/>
    <w:rsid w:val="00C73FC1"/>
    <w:rsid w:val="00C752AB"/>
    <w:rsid w:val="00C76C91"/>
    <w:rsid w:val="00C776EC"/>
    <w:rsid w:val="00C77937"/>
    <w:rsid w:val="00C77940"/>
    <w:rsid w:val="00C77D57"/>
    <w:rsid w:val="00C82463"/>
    <w:rsid w:val="00C86CA2"/>
    <w:rsid w:val="00C87206"/>
    <w:rsid w:val="00C878D0"/>
    <w:rsid w:val="00C93B8E"/>
    <w:rsid w:val="00C9495A"/>
    <w:rsid w:val="00C95A9B"/>
    <w:rsid w:val="00C9604D"/>
    <w:rsid w:val="00CA41EC"/>
    <w:rsid w:val="00CA44AF"/>
    <w:rsid w:val="00CA58AF"/>
    <w:rsid w:val="00CB2ACE"/>
    <w:rsid w:val="00CB33B6"/>
    <w:rsid w:val="00CB5338"/>
    <w:rsid w:val="00CB78A6"/>
    <w:rsid w:val="00CC002C"/>
    <w:rsid w:val="00CC46EE"/>
    <w:rsid w:val="00CC5AE4"/>
    <w:rsid w:val="00CC77E1"/>
    <w:rsid w:val="00CC79B5"/>
    <w:rsid w:val="00CD2EA6"/>
    <w:rsid w:val="00CD2F70"/>
    <w:rsid w:val="00CD3137"/>
    <w:rsid w:val="00CD7467"/>
    <w:rsid w:val="00CE27C9"/>
    <w:rsid w:val="00CE2DF4"/>
    <w:rsid w:val="00CE2F8B"/>
    <w:rsid w:val="00CE50BB"/>
    <w:rsid w:val="00CE68DF"/>
    <w:rsid w:val="00CE6CB7"/>
    <w:rsid w:val="00CE71AC"/>
    <w:rsid w:val="00CE7E48"/>
    <w:rsid w:val="00CF0245"/>
    <w:rsid w:val="00CF0809"/>
    <w:rsid w:val="00CF313E"/>
    <w:rsid w:val="00CF32B7"/>
    <w:rsid w:val="00CF334D"/>
    <w:rsid w:val="00CF35DF"/>
    <w:rsid w:val="00CF5CE4"/>
    <w:rsid w:val="00CF5E30"/>
    <w:rsid w:val="00D01000"/>
    <w:rsid w:val="00D01902"/>
    <w:rsid w:val="00D02803"/>
    <w:rsid w:val="00D07052"/>
    <w:rsid w:val="00D10E33"/>
    <w:rsid w:val="00D15A17"/>
    <w:rsid w:val="00D16817"/>
    <w:rsid w:val="00D21DA8"/>
    <w:rsid w:val="00D21DB6"/>
    <w:rsid w:val="00D230D3"/>
    <w:rsid w:val="00D24142"/>
    <w:rsid w:val="00D255C0"/>
    <w:rsid w:val="00D32BFB"/>
    <w:rsid w:val="00D343DF"/>
    <w:rsid w:val="00D362BB"/>
    <w:rsid w:val="00D37403"/>
    <w:rsid w:val="00D37D54"/>
    <w:rsid w:val="00D400C5"/>
    <w:rsid w:val="00D422AB"/>
    <w:rsid w:val="00D46EEA"/>
    <w:rsid w:val="00D533BD"/>
    <w:rsid w:val="00D629F2"/>
    <w:rsid w:val="00D66178"/>
    <w:rsid w:val="00D67245"/>
    <w:rsid w:val="00D7039C"/>
    <w:rsid w:val="00D70952"/>
    <w:rsid w:val="00D72B6E"/>
    <w:rsid w:val="00D74394"/>
    <w:rsid w:val="00D74E05"/>
    <w:rsid w:val="00D75629"/>
    <w:rsid w:val="00D758BE"/>
    <w:rsid w:val="00D7785F"/>
    <w:rsid w:val="00D82360"/>
    <w:rsid w:val="00D828CC"/>
    <w:rsid w:val="00D83B48"/>
    <w:rsid w:val="00D840AF"/>
    <w:rsid w:val="00D8478C"/>
    <w:rsid w:val="00D860F9"/>
    <w:rsid w:val="00D91019"/>
    <w:rsid w:val="00D93496"/>
    <w:rsid w:val="00D94870"/>
    <w:rsid w:val="00D958B3"/>
    <w:rsid w:val="00D95E8D"/>
    <w:rsid w:val="00D97AB4"/>
    <w:rsid w:val="00DA75C8"/>
    <w:rsid w:val="00DB20E4"/>
    <w:rsid w:val="00DB6D3B"/>
    <w:rsid w:val="00DC0605"/>
    <w:rsid w:val="00DC5A8B"/>
    <w:rsid w:val="00DC5F10"/>
    <w:rsid w:val="00DC6415"/>
    <w:rsid w:val="00DC7C83"/>
    <w:rsid w:val="00DC7F2D"/>
    <w:rsid w:val="00DD303C"/>
    <w:rsid w:val="00DD3862"/>
    <w:rsid w:val="00DD3E06"/>
    <w:rsid w:val="00DD47FE"/>
    <w:rsid w:val="00DD6BA9"/>
    <w:rsid w:val="00DD6E49"/>
    <w:rsid w:val="00DF1660"/>
    <w:rsid w:val="00DF16CE"/>
    <w:rsid w:val="00DF3215"/>
    <w:rsid w:val="00DF5CFE"/>
    <w:rsid w:val="00DF71CE"/>
    <w:rsid w:val="00E0243A"/>
    <w:rsid w:val="00E0389D"/>
    <w:rsid w:val="00E04697"/>
    <w:rsid w:val="00E04F0F"/>
    <w:rsid w:val="00E0544B"/>
    <w:rsid w:val="00E11EDD"/>
    <w:rsid w:val="00E1219F"/>
    <w:rsid w:val="00E16DB6"/>
    <w:rsid w:val="00E27FBA"/>
    <w:rsid w:val="00E30329"/>
    <w:rsid w:val="00E31645"/>
    <w:rsid w:val="00E3210B"/>
    <w:rsid w:val="00E33B67"/>
    <w:rsid w:val="00E33D03"/>
    <w:rsid w:val="00E42D73"/>
    <w:rsid w:val="00E44EB6"/>
    <w:rsid w:val="00E45712"/>
    <w:rsid w:val="00E50EE9"/>
    <w:rsid w:val="00E51234"/>
    <w:rsid w:val="00E529A0"/>
    <w:rsid w:val="00E53E1D"/>
    <w:rsid w:val="00E55B8F"/>
    <w:rsid w:val="00E562CF"/>
    <w:rsid w:val="00E564F5"/>
    <w:rsid w:val="00E57ECA"/>
    <w:rsid w:val="00E60123"/>
    <w:rsid w:val="00E640C7"/>
    <w:rsid w:val="00E64B0C"/>
    <w:rsid w:val="00E663A0"/>
    <w:rsid w:val="00E70CA6"/>
    <w:rsid w:val="00E77FA4"/>
    <w:rsid w:val="00E91758"/>
    <w:rsid w:val="00E91BEA"/>
    <w:rsid w:val="00E9250A"/>
    <w:rsid w:val="00E92DD3"/>
    <w:rsid w:val="00E93690"/>
    <w:rsid w:val="00E93B34"/>
    <w:rsid w:val="00EA0838"/>
    <w:rsid w:val="00EA1B0C"/>
    <w:rsid w:val="00EA2023"/>
    <w:rsid w:val="00EA25DD"/>
    <w:rsid w:val="00EA2A8B"/>
    <w:rsid w:val="00EA4DE4"/>
    <w:rsid w:val="00EA590E"/>
    <w:rsid w:val="00EA5DD3"/>
    <w:rsid w:val="00EA681F"/>
    <w:rsid w:val="00EB231D"/>
    <w:rsid w:val="00EB240A"/>
    <w:rsid w:val="00EC3FB6"/>
    <w:rsid w:val="00ED26B5"/>
    <w:rsid w:val="00ED3E37"/>
    <w:rsid w:val="00ED427B"/>
    <w:rsid w:val="00ED4E1B"/>
    <w:rsid w:val="00ED52C6"/>
    <w:rsid w:val="00ED5588"/>
    <w:rsid w:val="00ED648B"/>
    <w:rsid w:val="00ED6B49"/>
    <w:rsid w:val="00ED6F1B"/>
    <w:rsid w:val="00ED7C69"/>
    <w:rsid w:val="00EE1936"/>
    <w:rsid w:val="00EE7500"/>
    <w:rsid w:val="00EF0692"/>
    <w:rsid w:val="00EF3421"/>
    <w:rsid w:val="00EF4488"/>
    <w:rsid w:val="00EF488C"/>
    <w:rsid w:val="00EF75F4"/>
    <w:rsid w:val="00EF7B0B"/>
    <w:rsid w:val="00EF7CDA"/>
    <w:rsid w:val="00F015FB"/>
    <w:rsid w:val="00F029F0"/>
    <w:rsid w:val="00F034C1"/>
    <w:rsid w:val="00F04D89"/>
    <w:rsid w:val="00F05F9B"/>
    <w:rsid w:val="00F064EE"/>
    <w:rsid w:val="00F06B26"/>
    <w:rsid w:val="00F07AF9"/>
    <w:rsid w:val="00F07E23"/>
    <w:rsid w:val="00F101AA"/>
    <w:rsid w:val="00F10606"/>
    <w:rsid w:val="00F125D6"/>
    <w:rsid w:val="00F14139"/>
    <w:rsid w:val="00F148D5"/>
    <w:rsid w:val="00F15C8A"/>
    <w:rsid w:val="00F20EC0"/>
    <w:rsid w:val="00F222D7"/>
    <w:rsid w:val="00F24735"/>
    <w:rsid w:val="00F24E91"/>
    <w:rsid w:val="00F26BEB"/>
    <w:rsid w:val="00F26DB8"/>
    <w:rsid w:val="00F270D5"/>
    <w:rsid w:val="00F2747C"/>
    <w:rsid w:val="00F278DA"/>
    <w:rsid w:val="00F30783"/>
    <w:rsid w:val="00F31620"/>
    <w:rsid w:val="00F31712"/>
    <w:rsid w:val="00F3338E"/>
    <w:rsid w:val="00F338A6"/>
    <w:rsid w:val="00F33EB6"/>
    <w:rsid w:val="00F349F7"/>
    <w:rsid w:val="00F36FF6"/>
    <w:rsid w:val="00F3771A"/>
    <w:rsid w:val="00F40A90"/>
    <w:rsid w:val="00F4170F"/>
    <w:rsid w:val="00F42457"/>
    <w:rsid w:val="00F425D2"/>
    <w:rsid w:val="00F4374C"/>
    <w:rsid w:val="00F44BA0"/>
    <w:rsid w:val="00F4522B"/>
    <w:rsid w:val="00F45E8D"/>
    <w:rsid w:val="00F546BE"/>
    <w:rsid w:val="00F54CF7"/>
    <w:rsid w:val="00F55FB6"/>
    <w:rsid w:val="00F6036D"/>
    <w:rsid w:val="00F60D34"/>
    <w:rsid w:val="00F615F5"/>
    <w:rsid w:val="00F629D8"/>
    <w:rsid w:val="00F65FD4"/>
    <w:rsid w:val="00F666F9"/>
    <w:rsid w:val="00F70169"/>
    <w:rsid w:val="00F71872"/>
    <w:rsid w:val="00F73B72"/>
    <w:rsid w:val="00F7419A"/>
    <w:rsid w:val="00F770EB"/>
    <w:rsid w:val="00F77EB4"/>
    <w:rsid w:val="00F82402"/>
    <w:rsid w:val="00F84563"/>
    <w:rsid w:val="00F84E4C"/>
    <w:rsid w:val="00F85BBF"/>
    <w:rsid w:val="00F85E33"/>
    <w:rsid w:val="00F8656C"/>
    <w:rsid w:val="00F867A7"/>
    <w:rsid w:val="00F908B2"/>
    <w:rsid w:val="00F94232"/>
    <w:rsid w:val="00F971C0"/>
    <w:rsid w:val="00FA397C"/>
    <w:rsid w:val="00FA7D1A"/>
    <w:rsid w:val="00FB5C31"/>
    <w:rsid w:val="00FB7978"/>
    <w:rsid w:val="00FC03A1"/>
    <w:rsid w:val="00FC2BD1"/>
    <w:rsid w:val="00FC31D0"/>
    <w:rsid w:val="00FC3E40"/>
    <w:rsid w:val="00FC43E1"/>
    <w:rsid w:val="00FD35D6"/>
    <w:rsid w:val="00FD4C7F"/>
    <w:rsid w:val="00FD5531"/>
    <w:rsid w:val="00FD61F4"/>
    <w:rsid w:val="00FD7325"/>
    <w:rsid w:val="00FE1171"/>
    <w:rsid w:val="00FE26E9"/>
    <w:rsid w:val="00FE3F89"/>
    <w:rsid w:val="00FE5419"/>
    <w:rsid w:val="00FE5989"/>
    <w:rsid w:val="00FE625C"/>
    <w:rsid w:val="00FE6B17"/>
    <w:rsid w:val="00FE7996"/>
    <w:rsid w:val="00FF0876"/>
    <w:rsid w:val="00FF0C1D"/>
    <w:rsid w:val="00FF3057"/>
    <w:rsid w:val="00FF436C"/>
    <w:rsid w:val="00FF4494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620068-8050-41E1-9C74-89A4D8AE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1A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1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61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F61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6F61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F61A3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6F61A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F61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99351D"/>
    <w:pPr>
      <w:ind w:left="720"/>
      <w:contextualSpacing/>
    </w:pPr>
    <w:rPr>
      <w:lang w:eastAsia="en-US"/>
    </w:rPr>
  </w:style>
  <w:style w:type="paragraph" w:styleId="a4">
    <w:name w:val="footnote text"/>
    <w:basedOn w:val="a"/>
    <w:link w:val="a5"/>
    <w:uiPriority w:val="99"/>
    <w:semiHidden/>
    <w:rsid w:val="0099351D"/>
    <w:pPr>
      <w:spacing w:after="0" w:line="240" w:lineRule="auto"/>
    </w:pPr>
    <w:rPr>
      <w:sz w:val="20"/>
      <w:szCs w:val="20"/>
      <w:lang w:val="x-none" w:eastAsia="en-US"/>
    </w:rPr>
  </w:style>
  <w:style w:type="character" w:customStyle="1" w:styleId="a5">
    <w:name w:val="Текст сноски Знак"/>
    <w:link w:val="a4"/>
    <w:uiPriority w:val="99"/>
    <w:semiHidden/>
    <w:locked/>
    <w:rsid w:val="0099351D"/>
    <w:rPr>
      <w:rFonts w:eastAsia="Times New Roman" w:cs="Times New Roman"/>
      <w:sz w:val="20"/>
      <w:lang w:eastAsia="en-US"/>
    </w:rPr>
  </w:style>
  <w:style w:type="character" w:styleId="a6">
    <w:name w:val="footnote reference"/>
    <w:uiPriority w:val="99"/>
    <w:rsid w:val="0099351D"/>
    <w:rPr>
      <w:rFonts w:cs="Times New Roman"/>
      <w:vertAlign w:val="superscript"/>
    </w:rPr>
  </w:style>
  <w:style w:type="paragraph" w:styleId="a7">
    <w:name w:val="No Spacing"/>
    <w:uiPriority w:val="99"/>
    <w:qFormat/>
    <w:rsid w:val="00A71CE3"/>
    <w:rPr>
      <w:rFonts w:cs="Times New Roman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2D30DB"/>
  </w:style>
  <w:style w:type="character" w:styleId="a8">
    <w:name w:val="Hyperlink"/>
    <w:uiPriority w:val="99"/>
    <w:rsid w:val="002D30DB"/>
    <w:rPr>
      <w:rFonts w:cs="Times New Roman"/>
      <w:color w:val="0000FF"/>
      <w:u w:val="single"/>
    </w:rPr>
  </w:style>
  <w:style w:type="character" w:styleId="a9">
    <w:name w:val="annotation reference"/>
    <w:uiPriority w:val="99"/>
    <w:rsid w:val="00ED427B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ED427B"/>
    <w:rPr>
      <w:sz w:val="20"/>
      <w:szCs w:val="20"/>
      <w:lang w:val="x-none" w:eastAsia="x-none"/>
    </w:rPr>
  </w:style>
  <w:style w:type="character" w:customStyle="1" w:styleId="ab">
    <w:name w:val="Текст примечания Знак"/>
    <w:link w:val="aa"/>
    <w:uiPriority w:val="99"/>
    <w:locked/>
    <w:rsid w:val="00ED427B"/>
    <w:rPr>
      <w:rFonts w:cs="Times New Roman"/>
      <w:sz w:val="20"/>
    </w:rPr>
  </w:style>
  <w:style w:type="paragraph" w:styleId="ac">
    <w:name w:val="annotation subject"/>
    <w:basedOn w:val="aa"/>
    <w:next w:val="aa"/>
    <w:link w:val="ad"/>
    <w:uiPriority w:val="99"/>
    <w:rsid w:val="00ED427B"/>
    <w:rPr>
      <w:b/>
    </w:rPr>
  </w:style>
  <w:style w:type="character" w:customStyle="1" w:styleId="ad">
    <w:name w:val="Тема примечания Знак"/>
    <w:link w:val="ac"/>
    <w:uiPriority w:val="99"/>
    <w:locked/>
    <w:rsid w:val="00ED427B"/>
    <w:rPr>
      <w:rFonts w:cs="Times New Roman"/>
      <w:b/>
      <w:sz w:val="20"/>
    </w:rPr>
  </w:style>
  <w:style w:type="paragraph" w:styleId="ae">
    <w:name w:val="Balloon Text"/>
    <w:basedOn w:val="a"/>
    <w:link w:val="af"/>
    <w:uiPriority w:val="99"/>
    <w:rsid w:val="00ED427B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af">
    <w:name w:val="Текст выноски Знак"/>
    <w:link w:val="ae"/>
    <w:uiPriority w:val="99"/>
    <w:locked/>
    <w:rsid w:val="00ED427B"/>
    <w:rPr>
      <w:rFonts w:ascii="Segoe UI" w:hAnsi="Segoe UI" w:cs="Times New Roman"/>
      <w:sz w:val="18"/>
    </w:rPr>
  </w:style>
  <w:style w:type="paragraph" w:customStyle="1" w:styleId="Style13">
    <w:name w:val="Style13"/>
    <w:basedOn w:val="a"/>
    <w:uiPriority w:val="99"/>
    <w:rsid w:val="00014135"/>
    <w:pPr>
      <w:widowControl w:val="0"/>
      <w:autoSpaceDE w:val="0"/>
      <w:autoSpaceDN w:val="0"/>
      <w:adjustRightInd w:val="0"/>
      <w:spacing w:after="0" w:line="49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uiPriority w:val="99"/>
    <w:rsid w:val="00014135"/>
    <w:rPr>
      <w:rFonts w:ascii="Times New Roman" w:hAnsi="Times New Roman"/>
      <w:sz w:val="26"/>
    </w:rPr>
  </w:style>
  <w:style w:type="paragraph" w:styleId="af0">
    <w:name w:val="header"/>
    <w:basedOn w:val="a"/>
    <w:link w:val="af1"/>
    <w:uiPriority w:val="99"/>
    <w:rsid w:val="00896E0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1">
    <w:name w:val="Верхний колонтитул Знак"/>
    <w:link w:val="af0"/>
    <w:uiPriority w:val="99"/>
    <w:locked/>
    <w:rsid w:val="00896E02"/>
    <w:rPr>
      <w:rFonts w:cs="Times New Roman"/>
    </w:rPr>
  </w:style>
  <w:style w:type="paragraph" w:styleId="af2">
    <w:name w:val="footer"/>
    <w:basedOn w:val="a"/>
    <w:link w:val="af3"/>
    <w:uiPriority w:val="99"/>
    <w:rsid w:val="00896E0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3">
    <w:name w:val="Нижний колонтитул Знак"/>
    <w:link w:val="af2"/>
    <w:uiPriority w:val="99"/>
    <w:locked/>
    <w:rsid w:val="00896E02"/>
    <w:rPr>
      <w:rFonts w:cs="Times New Roman"/>
    </w:rPr>
  </w:style>
  <w:style w:type="table" w:styleId="af4">
    <w:name w:val="Table Grid"/>
    <w:basedOn w:val="a1"/>
    <w:uiPriority w:val="99"/>
    <w:rsid w:val="00771D8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Гипертекстовая ссылка"/>
    <w:uiPriority w:val="99"/>
    <w:rsid w:val="00003B7A"/>
    <w:rPr>
      <w:color w:val="106BBE"/>
    </w:rPr>
  </w:style>
  <w:style w:type="paragraph" w:customStyle="1" w:styleId="Heading">
    <w:name w:val="Heading"/>
    <w:basedOn w:val="a"/>
    <w:next w:val="af6"/>
    <w:uiPriority w:val="99"/>
    <w:rsid w:val="009B7B9D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</w:rPr>
  </w:style>
  <w:style w:type="paragraph" w:styleId="af6">
    <w:name w:val="Body Text"/>
    <w:basedOn w:val="a"/>
    <w:link w:val="af7"/>
    <w:uiPriority w:val="99"/>
    <w:semiHidden/>
    <w:rsid w:val="009B7B9D"/>
    <w:pPr>
      <w:spacing w:after="120"/>
    </w:pPr>
    <w:rPr>
      <w:sz w:val="20"/>
      <w:szCs w:val="20"/>
      <w:lang w:val="x-none" w:eastAsia="x-none"/>
    </w:rPr>
  </w:style>
  <w:style w:type="character" w:customStyle="1" w:styleId="af7">
    <w:name w:val="Основной текст Знак"/>
    <w:link w:val="af6"/>
    <w:uiPriority w:val="99"/>
    <w:semiHidden/>
    <w:locked/>
    <w:rsid w:val="009B7B9D"/>
    <w:rPr>
      <w:rFonts w:cs="Times New Roman"/>
    </w:rPr>
  </w:style>
  <w:style w:type="paragraph" w:styleId="2">
    <w:name w:val="Body Text 2"/>
    <w:basedOn w:val="a"/>
    <w:link w:val="20"/>
    <w:uiPriority w:val="99"/>
    <w:semiHidden/>
    <w:rsid w:val="00A74F4A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locked/>
    <w:rsid w:val="00A74F4A"/>
    <w:rPr>
      <w:rFonts w:cs="Times New Roman"/>
    </w:rPr>
  </w:style>
  <w:style w:type="paragraph" w:styleId="af8">
    <w:name w:val="Revision"/>
    <w:hidden/>
    <w:uiPriority w:val="99"/>
    <w:semiHidden/>
    <w:rsid w:val="00DF5CFE"/>
    <w:rPr>
      <w:rFonts w:cs="Times New Roman"/>
      <w:sz w:val="22"/>
      <w:szCs w:val="22"/>
    </w:rPr>
  </w:style>
  <w:style w:type="paragraph" w:customStyle="1" w:styleId="Default">
    <w:name w:val="Default"/>
    <w:uiPriority w:val="99"/>
    <w:rsid w:val="0091038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customStyle="1" w:styleId="1">
    <w:name w:val="Сетка таблицы светлая1"/>
    <w:basedOn w:val="a1"/>
    <w:uiPriority w:val="40"/>
    <w:rsid w:val="00AF4CD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ableParagraph">
    <w:name w:val="Table Paragraph"/>
    <w:basedOn w:val="a"/>
    <w:uiPriority w:val="1"/>
    <w:qFormat/>
    <w:rsid w:val="0097337D"/>
    <w:pPr>
      <w:widowControl w:val="0"/>
      <w:spacing w:after="0" w:line="240" w:lineRule="auto"/>
    </w:pPr>
    <w:rPr>
      <w:rFonts w:eastAsia="Calibri"/>
      <w:lang w:val="en-US" w:eastAsia="en-US"/>
    </w:rPr>
  </w:style>
  <w:style w:type="table" w:customStyle="1" w:styleId="TableNormal">
    <w:name w:val="Table Normal"/>
    <w:uiPriority w:val="2"/>
    <w:semiHidden/>
    <w:qFormat/>
    <w:rsid w:val="0097337D"/>
    <w:pPr>
      <w:widowControl w:val="0"/>
    </w:pPr>
    <w:rPr>
      <w:rFonts w:eastAsia="Calibri"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0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0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0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0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50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0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50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50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00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50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5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5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65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65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5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65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65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5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5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5D206-AF0F-4536-8E26-7B761487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4996</Words>
  <Characters>28480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12.03.2015 N 227"Об утверждении федерального государственного образовательного стандарта высшего образования по направлению подготовки 18.03.02 Энерго- и ресурсосберегающие процессы в химической технологии, нефтехимии и биотех</vt:lpstr>
    </vt:vector>
  </TitlesOfParts>
  <Company>Hewlett-Packard</Company>
  <LinksUpToDate>false</LinksUpToDate>
  <CharactersWithSpaces>33410</CharactersWithSpaces>
  <SharedDoc>false</SharedDoc>
  <HLinks>
    <vt:vector size="24" baseType="variant">
      <vt:variant>
        <vt:i4>1966119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sub_64</vt:lpwstr>
      </vt:variant>
      <vt:variant>
        <vt:i4>1966119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sub_64</vt:lpwstr>
      </vt:variant>
      <vt:variant>
        <vt:i4>720904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consultantplus://offline/ref=6C7ED189C16CD34C808DC92023D3512929E3A3C0334FE36CABB52EE859N7r8K</vt:lpwstr>
      </vt:variant>
      <vt:variant>
        <vt:lpwstr/>
      </vt:variant>
      <vt:variant>
        <vt:i4>720908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consultantplus://offline/ref=6C7ED189C16CD34C808DC92023D3512929E2ACCF374AE36CABB52EE859N7r8K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12.03.2015 N 227"Об утверждении федерального государственного образовательного стандарта высшего образования по направлению подготовки 18.03.02 Энерго- и ресурсосберегающие процессы в химической технологии, нефтехимии и биотех</dc:title>
  <dc:creator>Admin</dc:creator>
  <cp:lastModifiedBy>User</cp:lastModifiedBy>
  <cp:revision>8</cp:revision>
  <cp:lastPrinted>2017-03-21T12:17:00Z</cp:lastPrinted>
  <dcterms:created xsi:type="dcterms:W3CDTF">2019-10-30T12:26:00Z</dcterms:created>
  <dcterms:modified xsi:type="dcterms:W3CDTF">2019-11-05T08:35:00Z</dcterms:modified>
</cp:coreProperties>
</file>